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F3FA" w14:textId="685E9E3E" w:rsidR="00D0121A" w:rsidRDefault="00D0121A" w:rsidP="00D0121A">
      <w:pPr>
        <w:jc w:val="center"/>
        <w:rPr>
          <w:rFonts w:ascii="Arial" w:hAnsi="Arial" w:cs="Arial"/>
          <w:b/>
        </w:rPr>
      </w:pPr>
      <w:r w:rsidRPr="00D0121A">
        <w:rPr>
          <w:rFonts w:ascii="Arial" w:hAnsi="Arial" w:cs="Arial"/>
          <w:b/>
        </w:rPr>
        <w:t xml:space="preserve">CITY OF </w:t>
      </w:r>
      <w:r w:rsidR="00674512">
        <w:rPr>
          <w:rFonts w:ascii="Arial" w:hAnsi="Arial" w:cs="Arial"/>
          <w:b/>
        </w:rPr>
        <w:t>DANIA BEACH</w:t>
      </w:r>
      <w:r w:rsidRPr="00D0121A">
        <w:rPr>
          <w:rFonts w:ascii="Arial" w:hAnsi="Arial" w:cs="Arial"/>
          <w:b/>
        </w:rPr>
        <w:t>, FLORIDA</w:t>
      </w:r>
    </w:p>
    <w:p w14:paraId="4B110725" w14:textId="0401557B" w:rsidR="004E1387" w:rsidRPr="004E1387" w:rsidRDefault="005262F8" w:rsidP="00D0121A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DRAFT #2</w:t>
      </w:r>
    </w:p>
    <w:p w14:paraId="0CEB87E8" w14:textId="77777777" w:rsidR="000167E5" w:rsidRDefault="00D0121A" w:rsidP="002D7FEA">
      <w:pPr>
        <w:jc w:val="center"/>
        <w:rPr>
          <w:rFonts w:ascii="Arial" w:hAnsi="Arial" w:cs="Arial"/>
          <w:b/>
        </w:rPr>
      </w:pPr>
      <w:r w:rsidRPr="00D0121A">
        <w:rPr>
          <w:rFonts w:ascii="Arial" w:hAnsi="Arial" w:cs="Arial"/>
          <w:b/>
        </w:rPr>
        <w:t>$</w:t>
      </w:r>
      <w:r w:rsidR="000167E5" w:rsidRPr="000167E5">
        <w:rPr>
          <w:rFonts w:ascii="Arial" w:hAnsi="Arial" w:cs="Arial"/>
          <w:b/>
        </w:rPr>
        <w:t>2,820,000</w:t>
      </w:r>
    </w:p>
    <w:p w14:paraId="32017958" w14:textId="4FCF6F45" w:rsidR="00D0121A" w:rsidRPr="00D0121A" w:rsidRDefault="004A60C2" w:rsidP="002D7F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OBLIGATION REFUNDING</w:t>
      </w:r>
      <w:r w:rsidR="000167E5">
        <w:rPr>
          <w:rFonts w:ascii="Arial" w:hAnsi="Arial" w:cs="Arial"/>
          <w:b/>
        </w:rPr>
        <w:t xml:space="preserve"> BONDS, SERIES 2016</w:t>
      </w:r>
    </w:p>
    <w:p w14:paraId="0C1617D6" w14:textId="072AE14D" w:rsidR="00D22574" w:rsidRPr="00D0121A" w:rsidRDefault="00D0121A" w:rsidP="00D0121A">
      <w:pPr>
        <w:jc w:val="center"/>
        <w:rPr>
          <w:rFonts w:ascii="Arial" w:hAnsi="Arial" w:cs="Arial"/>
          <w:b/>
          <w:sz w:val="20"/>
          <w:szCs w:val="20"/>
        </w:rPr>
      </w:pPr>
      <w:r w:rsidRPr="00D0121A">
        <w:rPr>
          <w:rFonts w:ascii="Arial" w:hAnsi="Arial" w:cs="Arial"/>
          <w:b/>
        </w:rPr>
        <w:t>CLOSING TRANSACTION MEMO</w:t>
      </w:r>
      <w:r w:rsidRPr="00D0121A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23FC8EF4" w14:textId="6E636DD8" w:rsidR="00205B89" w:rsidRDefault="00205B89" w:rsidP="00205B89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bookmarkStart w:id="0" w:name="_DV_M6"/>
      <w:bookmarkEnd w:id="0"/>
    </w:p>
    <w:p w14:paraId="78DC4CC4" w14:textId="77777777" w:rsidR="00205B89" w:rsidRDefault="00205B89" w:rsidP="00205B89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</w:p>
    <w:p w14:paraId="0C1617D8" w14:textId="2B11B892" w:rsidR="00D22574" w:rsidRDefault="00D22574" w:rsidP="00205B89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r w:rsidRPr="00D22574">
        <w:rPr>
          <w:rFonts w:ascii="Arial" w:hAnsi="Arial" w:cs="Arial"/>
          <w:b/>
          <w:sz w:val="20"/>
          <w:szCs w:val="20"/>
        </w:rPr>
        <w:t>TO:</w:t>
      </w:r>
      <w:r w:rsidRPr="00D22574">
        <w:rPr>
          <w:rFonts w:ascii="Arial" w:hAnsi="Arial" w:cs="Arial"/>
          <w:b/>
          <w:sz w:val="20"/>
          <w:szCs w:val="20"/>
        </w:rPr>
        <w:tab/>
      </w:r>
      <w:bookmarkStart w:id="1" w:name="_DV_M7"/>
      <w:bookmarkEnd w:id="1"/>
      <w:r w:rsidR="000167E5">
        <w:rPr>
          <w:rFonts w:ascii="Arial" w:hAnsi="Arial" w:cs="Arial"/>
          <w:b/>
          <w:sz w:val="20"/>
          <w:szCs w:val="20"/>
        </w:rPr>
        <w:t>Working Group</w:t>
      </w:r>
    </w:p>
    <w:p w14:paraId="6275AB24" w14:textId="77777777" w:rsidR="00205B89" w:rsidRPr="00D22574" w:rsidRDefault="00205B89" w:rsidP="00205B89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</w:p>
    <w:p w14:paraId="0C1617D9" w14:textId="380049A3" w:rsidR="00D22574" w:rsidRDefault="00D22574" w:rsidP="00205B89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bookmarkStart w:id="2" w:name="_DV_M8"/>
      <w:bookmarkEnd w:id="2"/>
      <w:r w:rsidRPr="00D22574">
        <w:rPr>
          <w:rFonts w:ascii="Arial" w:hAnsi="Arial" w:cs="Arial"/>
          <w:b/>
          <w:sz w:val="20"/>
          <w:szCs w:val="20"/>
        </w:rPr>
        <w:t>FROM:</w:t>
      </w:r>
      <w:r w:rsidRPr="00D22574">
        <w:rPr>
          <w:rFonts w:ascii="Arial" w:hAnsi="Arial" w:cs="Arial"/>
          <w:b/>
          <w:sz w:val="20"/>
          <w:szCs w:val="20"/>
        </w:rPr>
        <w:tab/>
      </w:r>
      <w:bookmarkStart w:id="3" w:name="_DV_M10"/>
      <w:bookmarkEnd w:id="3"/>
      <w:r w:rsidRPr="00D22574">
        <w:rPr>
          <w:rFonts w:ascii="Arial" w:hAnsi="Arial" w:cs="Arial"/>
          <w:b/>
          <w:sz w:val="20"/>
          <w:szCs w:val="20"/>
        </w:rPr>
        <w:t>Dunlap &amp; Associates, Inc.</w:t>
      </w:r>
    </w:p>
    <w:p w14:paraId="3704BE74" w14:textId="27657EE6" w:rsidR="00205B89" w:rsidRPr="00D22574" w:rsidRDefault="00205B89" w:rsidP="00205B89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</w:p>
    <w:p w14:paraId="0C1617DC" w14:textId="404AF722" w:rsidR="00D22574" w:rsidRDefault="0099124F" w:rsidP="00205B89">
      <w:pPr>
        <w:pBdr>
          <w:bottom w:val="single" w:sz="6" w:space="1" w:color="auto"/>
        </w:pBd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bookmarkStart w:id="4" w:name="_DV_M11"/>
      <w:bookmarkStart w:id="5" w:name="_DV_M12"/>
      <w:bookmarkEnd w:id="4"/>
      <w:bookmarkEnd w:id="5"/>
      <w:r>
        <w:rPr>
          <w:rFonts w:ascii="Arial" w:hAnsi="Arial" w:cs="Arial"/>
          <w:b/>
          <w:sz w:val="20"/>
          <w:szCs w:val="20"/>
        </w:rPr>
        <w:t>CLOSING:</w:t>
      </w:r>
      <w:r>
        <w:rPr>
          <w:rFonts w:ascii="Arial" w:hAnsi="Arial" w:cs="Arial"/>
          <w:b/>
          <w:sz w:val="20"/>
          <w:szCs w:val="20"/>
        </w:rPr>
        <w:tab/>
      </w:r>
      <w:r w:rsidR="00A60FE7">
        <w:rPr>
          <w:rFonts w:ascii="Arial" w:hAnsi="Arial" w:cs="Arial"/>
          <w:b/>
          <w:sz w:val="20"/>
          <w:szCs w:val="20"/>
        </w:rPr>
        <w:t>April 14, 2016</w:t>
      </w:r>
    </w:p>
    <w:p w14:paraId="7F35BE76" w14:textId="77777777" w:rsidR="00205B89" w:rsidRPr="00D22574" w:rsidRDefault="00205B89" w:rsidP="006C57E9">
      <w:pPr>
        <w:pBdr>
          <w:bottom w:val="single" w:sz="6" w:space="1" w:color="auto"/>
        </w:pBdr>
        <w:tabs>
          <w:tab w:val="left" w:pos="2340"/>
        </w:tabs>
        <w:rPr>
          <w:rFonts w:ascii="Arial" w:hAnsi="Arial" w:cs="Arial"/>
          <w:b/>
          <w:sz w:val="20"/>
          <w:szCs w:val="20"/>
        </w:rPr>
      </w:pPr>
    </w:p>
    <w:p w14:paraId="2BD8ED88" w14:textId="77777777" w:rsidR="00205B89" w:rsidRDefault="00205B89" w:rsidP="006C57E9">
      <w:pPr>
        <w:tabs>
          <w:tab w:val="left" w:pos="1440"/>
          <w:tab w:val="right" w:pos="7920"/>
        </w:tabs>
        <w:ind w:left="540" w:hanging="540"/>
        <w:rPr>
          <w:rFonts w:ascii="Arial" w:hAnsi="Arial" w:cs="Arial"/>
          <w:b/>
          <w:sz w:val="20"/>
          <w:szCs w:val="20"/>
        </w:rPr>
      </w:pPr>
      <w:bookmarkStart w:id="6" w:name="_DV_M14"/>
      <w:bookmarkEnd w:id="6"/>
    </w:p>
    <w:p w14:paraId="0C1617DE" w14:textId="51BBAB00" w:rsidR="00D22574" w:rsidRPr="00D22574" w:rsidRDefault="00D22574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D22574">
        <w:rPr>
          <w:rFonts w:ascii="Arial" w:hAnsi="Arial" w:cs="Arial"/>
          <w:b/>
          <w:sz w:val="20"/>
          <w:szCs w:val="20"/>
        </w:rPr>
        <w:t>SCHEDULE</w:t>
      </w:r>
    </w:p>
    <w:p w14:paraId="0C1617DF" w14:textId="77777777" w:rsidR="00D22574" w:rsidRPr="00D22574" w:rsidRDefault="00D22574" w:rsidP="006C57E9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</w:p>
    <w:p w14:paraId="0C1617E0" w14:textId="77777777" w:rsidR="00D22574" w:rsidRPr="00D22574" w:rsidRDefault="00D22574" w:rsidP="006C57E9">
      <w:pPr>
        <w:tabs>
          <w:tab w:val="left" w:pos="360"/>
          <w:tab w:val="left" w:pos="1440"/>
          <w:tab w:val="left" w:pos="3330"/>
        </w:tabs>
        <w:rPr>
          <w:rFonts w:ascii="Arial" w:hAnsi="Arial" w:cs="Arial"/>
          <w:sz w:val="20"/>
          <w:szCs w:val="20"/>
        </w:rPr>
      </w:pPr>
      <w:bookmarkStart w:id="7" w:name="_DV_M15"/>
      <w:bookmarkEnd w:id="7"/>
      <w:r w:rsidRPr="00D22574">
        <w:rPr>
          <w:rFonts w:ascii="Arial" w:hAnsi="Arial" w:cs="Arial"/>
          <w:sz w:val="20"/>
          <w:szCs w:val="20"/>
        </w:rPr>
        <w:tab/>
      </w:r>
      <w:r w:rsidRPr="00D22574">
        <w:rPr>
          <w:rFonts w:ascii="Arial" w:hAnsi="Arial" w:cs="Arial"/>
          <w:sz w:val="20"/>
          <w:szCs w:val="20"/>
        </w:rPr>
        <w:tab/>
      </w:r>
      <w:r w:rsidRPr="00D22574">
        <w:rPr>
          <w:rFonts w:ascii="Arial" w:hAnsi="Arial" w:cs="Arial"/>
          <w:b/>
          <w:sz w:val="20"/>
          <w:szCs w:val="20"/>
          <w:u w:val="single"/>
        </w:rPr>
        <w:t>Pre-Closing</w:t>
      </w:r>
    </w:p>
    <w:p w14:paraId="415560D7" w14:textId="3AD21F63" w:rsidR="00D0121A" w:rsidRPr="00DA49D1" w:rsidRDefault="00D22574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bookmarkStart w:id="8" w:name="_DV_M16"/>
      <w:bookmarkEnd w:id="8"/>
      <w:r w:rsidRPr="00D22574">
        <w:rPr>
          <w:rFonts w:ascii="Arial" w:hAnsi="Arial" w:cs="Arial"/>
          <w:sz w:val="20"/>
          <w:szCs w:val="20"/>
        </w:rPr>
        <w:tab/>
      </w:r>
      <w:r w:rsidRPr="00D22574">
        <w:rPr>
          <w:rFonts w:ascii="Arial" w:hAnsi="Arial" w:cs="Arial"/>
          <w:sz w:val="20"/>
          <w:szCs w:val="20"/>
        </w:rPr>
        <w:tab/>
      </w:r>
      <w:r w:rsidRPr="00D22574">
        <w:rPr>
          <w:rFonts w:ascii="Arial" w:hAnsi="Arial" w:cs="Arial"/>
          <w:sz w:val="20"/>
          <w:szCs w:val="20"/>
        </w:rPr>
        <w:tab/>
      </w:r>
      <w:r w:rsidR="00D0121A" w:rsidRPr="00D0121A">
        <w:rPr>
          <w:rFonts w:ascii="Arial" w:hAnsi="Arial" w:cs="Arial"/>
          <w:sz w:val="20"/>
          <w:szCs w:val="20"/>
        </w:rPr>
        <w:t>Date:</w:t>
      </w:r>
      <w:r w:rsidR="00D0121A" w:rsidRPr="00D0121A">
        <w:rPr>
          <w:rFonts w:ascii="Arial" w:hAnsi="Arial" w:cs="Arial"/>
          <w:sz w:val="20"/>
          <w:szCs w:val="20"/>
        </w:rPr>
        <w:tab/>
      </w:r>
      <w:r w:rsidR="00A60FE7">
        <w:rPr>
          <w:rFonts w:ascii="Arial" w:hAnsi="Arial" w:cs="Arial"/>
          <w:sz w:val="20"/>
          <w:szCs w:val="20"/>
        </w:rPr>
        <w:t>Wednesday, April 13, 2016</w:t>
      </w:r>
    </w:p>
    <w:p w14:paraId="0370EE21" w14:textId="01258288" w:rsidR="00D0121A" w:rsidRPr="00DA49D1" w:rsidRDefault="00D0121A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 w:rsidRPr="00DA49D1">
        <w:rPr>
          <w:rFonts w:ascii="Arial" w:hAnsi="Arial" w:cs="Arial"/>
          <w:sz w:val="20"/>
          <w:szCs w:val="20"/>
        </w:rPr>
        <w:tab/>
      </w:r>
      <w:r w:rsidRPr="00DA49D1">
        <w:rPr>
          <w:rFonts w:ascii="Arial" w:hAnsi="Arial" w:cs="Arial"/>
          <w:sz w:val="20"/>
          <w:szCs w:val="20"/>
        </w:rPr>
        <w:tab/>
      </w:r>
      <w:r w:rsidRPr="00DA49D1">
        <w:rPr>
          <w:rFonts w:ascii="Arial" w:hAnsi="Arial" w:cs="Arial"/>
          <w:sz w:val="20"/>
          <w:szCs w:val="20"/>
        </w:rPr>
        <w:tab/>
        <w:t>Time:</w:t>
      </w:r>
      <w:r w:rsidRPr="00DA49D1">
        <w:rPr>
          <w:rFonts w:ascii="Arial" w:hAnsi="Arial" w:cs="Arial"/>
          <w:sz w:val="20"/>
          <w:szCs w:val="20"/>
        </w:rPr>
        <w:tab/>
      </w:r>
      <w:r w:rsidR="00A60FE7" w:rsidRPr="005262F8">
        <w:rPr>
          <w:rFonts w:ascii="Arial" w:hAnsi="Arial" w:cs="Arial"/>
          <w:sz w:val="20"/>
          <w:szCs w:val="20"/>
          <w:highlight w:val="yellow"/>
        </w:rPr>
        <w:t>TBD</w:t>
      </w:r>
    </w:p>
    <w:p w14:paraId="4948026E" w14:textId="77777777" w:rsidR="00DA49D1" w:rsidRDefault="00D0121A" w:rsidP="004A60C2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 w:rsidRPr="00DA49D1">
        <w:rPr>
          <w:rFonts w:ascii="Arial" w:hAnsi="Arial" w:cs="Arial"/>
          <w:sz w:val="20"/>
          <w:szCs w:val="20"/>
        </w:rPr>
        <w:tab/>
      </w:r>
      <w:r w:rsidRPr="00DA49D1">
        <w:rPr>
          <w:rFonts w:ascii="Arial" w:hAnsi="Arial" w:cs="Arial"/>
          <w:sz w:val="20"/>
          <w:szCs w:val="20"/>
        </w:rPr>
        <w:tab/>
      </w:r>
      <w:r w:rsidRPr="00DA49D1">
        <w:rPr>
          <w:rFonts w:ascii="Arial" w:hAnsi="Arial" w:cs="Arial"/>
          <w:sz w:val="20"/>
          <w:szCs w:val="20"/>
        </w:rPr>
        <w:tab/>
        <w:t>Place:</w:t>
      </w:r>
      <w:r w:rsidRPr="00DA49D1">
        <w:rPr>
          <w:rFonts w:ascii="Arial" w:hAnsi="Arial" w:cs="Arial"/>
          <w:sz w:val="20"/>
          <w:szCs w:val="20"/>
        </w:rPr>
        <w:tab/>
      </w:r>
      <w:r w:rsidR="00DA49D1" w:rsidRPr="00DA49D1">
        <w:rPr>
          <w:rFonts w:ascii="Arial" w:hAnsi="Arial" w:cs="Arial"/>
          <w:sz w:val="20"/>
          <w:szCs w:val="20"/>
        </w:rPr>
        <w:t>City Hall 2nd Floor Conference Room</w:t>
      </w:r>
    </w:p>
    <w:p w14:paraId="4C3971C7" w14:textId="2985D8B9" w:rsidR="004A60C2" w:rsidRPr="004A60C2" w:rsidRDefault="00DA49D1" w:rsidP="004A60C2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60C2" w:rsidRPr="004A60C2">
        <w:rPr>
          <w:rFonts w:ascii="Arial" w:hAnsi="Arial" w:cs="Arial"/>
          <w:sz w:val="20"/>
          <w:szCs w:val="20"/>
        </w:rPr>
        <w:t xml:space="preserve">100 W. Dania Beach Blvd. </w:t>
      </w:r>
    </w:p>
    <w:p w14:paraId="213350F9" w14:textId="06DDFF21" w:rsidR="004A60C2" w:rsidRDefault="004A60C2" w:rsidP="004A60C2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60C2">
        <w:rPr>
          <w:rFonts w:ascii="Arial" w:hAnsi="Arial" w:cs="Arial"/>
          <w:sz w:val="20"/>
          <w:szCs w:val="20"/>
        </w:rPr>
        <w:t xml:space="preserve">Dania Beach, FL 33004  </w:t>
      </w:r>
    </w:p>
    <w:p w14:paraId="3EA90AFC" w14:textId="1B4F35B0" w:rsidR="00D0121A" w:rsidRPr="00D0121A" w:rsidRDefault="00D0121A" w:rsidP="004A60C2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  <w:t>Contact:</w:t>
      </w:r>
      <w:r w:rsidRPr="00D0121A">
        <w:rPr>
          <w:rFonts w:ascii="Arial" w:hAnsi="Arial" w:cs="Arial"/>
          <w:sz w:val="20"/>
          <w:szCs w:val="20"/>
        </w:rPr>
        <w:tab/>
      </w:r>
      <w:r w:rsidR="004A60C2">
        <w:rPr>
          <w:rFonts w:ascii="Arial" w:hAnsi="Arial" w:cs="Arial"/>
          <w:sz w:val="20"/>
          <w:szCs w:val="20"/>
        </w:rPr>
        <w:t>Nicki Satterfield</w:t>
      </w:r>
    </w:p>
    <w:p w14:paraId="76174B72" w14:textId="0BDBA2AB" w:rsidR="00D0121A" w:rsidRPr="00D0121A" w:rsidRDefault="00D0121A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="00BE16C6" w:rsidRPr="00BE16C6">
        <w:rPr>
          <w:rFonts w:ascii="Arial" w:hAnsi="Arial" w:cs="Arial"/>
          <w:sz w:val="20"/>
          <w:szCs w:val="20"/>
        </w:rPr>
        <w:t>(</w:t>
      </w:r>
      <w:r w:rsidR="004A60C2">
        <w:rPr>
          <w:rFonts w:ascii="Arial" w:hAnsi="Arial" w:cs="Arial"/>
          <w:sz w:val="20"/>
          <w:szCs w:val="20"/>
        </w:rPr>
        <w:t>954) 924-6800 x3609</w:t>
      </w:r>
    </w:p>
    <w:p w14:paraId="76B655D0" w14:textId="77777777" w:rsidR="00D0121A" w:rsidRPr="00D0121A" w:rsidRDefault="00D0121A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</w:p>
    <w:p w14:paraId="4C070113" w14:textId="77777777" w:rsidR="00D0121A" w:rsidRPr="00D0121A" w:rsidRDefault="00D0121A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b/>
          <w:sz w:val="20"/>
          <w:szCs w:val="20"/>
          <w:u w:val="single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b/>
          <w:sz w:val="20"/>
          <w:szCs w:val="20"/>
          <w:u w:val="single"/>
        </w:rPr>
        <w:t>Closing</w:t>
      </w:r>
    </w:p>
    <w:p w14:paraId="43C12120" w14:textId="170D570D" w:rsidR="00D0121A" w:rsidRPr="00D0121A" w:rsidRDefault="00D0121A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  <w:t>Date:</w:t>
      </w:r>
      <w:r w:rsidRPr="00D0121A">
        <w:rPr>
          <w:rFonts w:ascii="Arial" w:hAnsi="Arial" w:cs="Arial"/>
          <w:sz w:val="20"/>
          <w:szCs w:val="20"/>
        </w:rPr>
        <w:tab/>
      </w:r>
      <w:r w:rsidR="00A60FE7">
        <w:rPr>
          <w:rFonts w:ascii="Arial" w:hAnsi="Arial" w:cs="Arial"/>
          <w:sz w:val="20"/>
          <w:szCs w:val="20"/>
        </w:rPr>
        <w:t>Thursday, April 14, 2016</w:t>
      </w:r>
    </w:p>
    <w:p w14:paraId="0C1617E8" w14:textId="4F34999E" w:rsidR="00D22574" w:rsidRPr="00D22574" w:rsidRDefault="00D0121A" w:rsidP="00D0121A">
      <w:pPr>
        <w:tabs>
          <w:tab w:val="left" w:pos="360"/>
          <w:tab w:val="left" w:pos="1440"/>
          <w:tab w:val="left" w:pos="2160"/>
          <w:tab w:val="left" w:pos="3330"/>
        </w:tabs>
        <w:rPr>
          <w:rFonts w:ascii="Arial" w:hAnsi="Arial" w:cs="Arial"/>
          <w:sz w:val="20"/>
          <w:szCs w:val="20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  <w:t>Time:</w:t>
      </w:r>
      <w:r w:rsidRPr="00D0121A">
        <w:rPr>
          <w:rFonts w:ascii="Arial" w:hAnsi="Arial" w:cs="Arial"/>
          <w:sz w:val="20"/>
          <w:szCs w:val="20"/>
        </w:rPr>
        <w:tab/>
      </w:r>
      <w:r w:rsidR="004A60C2">
        <w:rPr>
          <w:rFonts w:ascii="Arial" w:hAnsi="Arial" w:cs="Arial"/>
          <w:sz w:val="20"/>
          <w:szCs w:val="20"/>
        </w:rPr>
        <w:t>10</w:t>
      </w:r>
      <w:r w:rsidRPr="00D0121A">
        <w:rPr>
          <w:rFonts w:ascii="Arial" w:hAnsi="Arial" w:cs="Arial"/>
          <w:sz w:val="20"/>
          <w:szCs w:val="20"/>
        </w:rPr>
        <w:t>:30 a.m. (by email/phone)</w:t>
      </w:r>
    </w:p>
    <w:p w14:paraId="45B89B18" w14:textId="5C3EDA92" w:rsidR="003C3520" w:rsidRDefault="00D22574" w:rsidP="00D0121A">
      <w:pPr>
        <w:tabs>
          <w:tab w:val="left" w:pos="360"/>
          <w:tab w:val="left" w:pos="1440"/>
          <w:tab w:val="left" w:pos="3330"/>
        </w:tabs>
        <w:rPr>
          <w:rFonts w:ascii="Arial" w:hAnsi="Arial" w:cs="Arial"/>
          <w:sz w:val="20"/>
          <w:szCs w:val="20"/>
        </w:rPr>
      </w:pPr>
      <w:bookmarkStart w:id="9" w:name="_DV_M18"/>
      <w:bookmarkEnd w:id="9"/>
      <w:r w:rsidRPr="00D22574">
        <w:rPr>
          <w:rFonts w:ascii="Arial" w:hAnsi="Arial" w:cs="Arial"/>
          <w:sz w:val="20"/>
          <w:szCs w:val="20"/>
        </w:rPr>
        <w:tab/>
      </w:r>
      <w:r w:rsidRPr="00D22574">
        <w:rPr>
          <w:rFonts w:ascii="Arial" w:hAnsi="Arial" w:cs="Arial"/>
          <w:sz w:val="20"/>
          <w:szCs w:val="20"/>
        </w:rPr>
        <w:tab/>
      </w:r>
    </w:p>
    <w:p w14:paraId="08C7FC77" w14:textId="77777777" w:rsidR="00323EF4" w:rsidRDefault="00323EF4" w:rsidP="00D0121A">
      <w:pPr>
        <w:tabs>
          <w:tab w:val="left" w:pos="360"/>
          <w:tab w:val="left" w:pos="1440"/>
          <w:tab w:val="left" w:pos="3330"/>
        </w:tabs>
        <w:rPr>
          <w:rFonts w:ascii="Arial" w:hAnsi="Arial" w:cs="Arial"/>
          <w:sz w:val="20"/>
          <w:szCs w:val="20"/>
        </w:rPr>
      </w:pPr>
    </w:p>
    <w:p w14:paraId="0C1617F0" w14:textId="1866D7F3" w:rsidR="00D22574" w:rsidRPr="006C57E9" w:rsidRDefault="00D22574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  <w:bookmarkStart w:id="10" w:name="_DV_M21"/>
      <w:bookmarkEnd w:id="10"/>
      <w:r w:rsidRPr="006C57E9">
        <w:rPr>
          <w:rFonts w:ascii="Arial" w:hAnsi="Arial" w:cs="Arial"/>
          <w:b/>
          <w:sz w:val="20"/>
          <w:szCs w:val="20"/>
        </w:rPr>
        <w:t>PRE-CLOSING</w:t>
      </w:r>
    </w:p>
    <w:p w14:paraId="0C1617F1" w14:textId="77777777" w:rsidR="00D22574" w:rsidRPr="00D22574" w:rsidRDefault="00D22574" w:rsidP="00D0121A">
      <w:pPr>
        <w:rPr>
          <w:rFonts w:ascii="Arial" w:hAnsi="Arial" w:cs="Arial"/>
          <w:b/>
          <w:sz w:val="20"/>
          <w:szCs w:val="20"/>
        </w:rPr>
      </w:pPr>
    </w:p>
    <w:p w14:paraId="4A3679F2" w14:textId="190C6FA3" w:rsidR="000F4E6F" w:rsidRDefault="00780437" w:rsidP="00D0121A">
      <w:pPr>
        <w:ind w:left="720"/>
        <w:rPr>
          <w:rFonts w:ascii="Arial" w:hAnsi="Arial" w:cs="Arial"/>
          <w:sz w:val="20"/>
          <w:szCs w:val="20"/>
        </w:rPr>
      </w:pPr>
      <w:bookmarkStart w:id="11" w:name="_DV_M22"/>
      <w:bookmarkEnd w:id="11"/>
      <w:r>
        <w:rPr>
          <w:rFonts w:ascii="Arial" w:hAnsi="Arial" w:cs="Arial"/>
          <w:sz w:val="20"/>
          <w:szCs w:val="20"/>
        </w:rPr>
        <w:t xml:space="preserve">On </w:t>
      </w:r>
      <w:r w:rsidR="00A60FE7">
        <w:rPr>
          <w:rFonts w:ascii="Arial" w:hAnsi="Arial" w:cs="Arial"/>
          <w:sz w:val="20"/>
          <w:szCs w:val="20"/>
        </w:rPr>
        <w:t>Wednesday, April 13, 2016</w:t>
      </w:r>
      <w:r w:rsidR="00D0121A" w:rsidRPr="00D0121A">
        <w:rPr>
          <w:rFonts w:ascii="Arial" w:hAnsi="Arial" w:cs="Arial"/>
          <w:sz w:val="20"/>
          <w:szCs w:val="20"/>
        </w:rPr>
        <w:t xml:space="preserve"> at </w:t>
      </w:r>
      <w:r w:rsidR="00A60FE7" w:rsidRPr="005262F8">
        <w:rPr>
          <w:rFonts w:ascii="Arial" w:hAnsi="Arial" w:cs="Arial"/>
          <w:sz w:val="20"/>
          <w:szCs w:val="20"/>
          <w:highlight w:val="yellow"/>
        </w:rPr>
        <w:t>________</w:t>
      </w:r>
      <w:r w:rsidR="00DA49D1" w:rsidRPr="005262F8">
        <w:rPr>
          <w:rFonts w:ascii="Arial" w:hAnsi="Arial" w:cs="Arial"/>
          <w:sz w:val="20"/>
          <w:szCs w:val="20"/>
          <w:highlight w:val="yellow"/>
        </w:rPr>
        <w:t xml:space="preserve"> A.M.</w:t>
      </w:r>
      <w:r w:rsidR="00D0121A" w:rsidRPr="005262F8">
        <w:rPr>
          <w:rFonts w:ascii="Arial" w:hAnsi="Arial" w:cs="Arial"/>
          <w:sz w:val="20"/>
          <w:szCs w:val="20"/>
          <w:highlight w:val="yellow"/>
        </w:rPr>
        <w:t>,</w:t>
      </w:r>
      <w:r w:rsidR="00D0121A" w:rsidRPr="00D0121A">
        <w:rPr>
          <w:rFonts w:ascii="Arial" w:hAnsi="Arial" w:cs="Arial"/>
          <w:sz w:val="20"/>
          <w:szCs w:val="20"/>
        </w:rPr>
        <w:t xml:space="preserve"> a pre-closing will be conducted </w:t>
      </w:r>
      <w:r>
        <w:rPr>
          <w:rFonts w:ascii="Arial" w:hAnsi="Arial" w:cs="Arial"/>
          <w:sz w:val="20"/>
          <w:szCs w:val="20"/>
        </w:rPr>
        <w:t>at City Hall</w:t>
      </w:r>
      <w:r w:rsidR="00D0121A" w:rsidRPr="00D0121A">
        <w:rPr>
          <w:rFonts w:ascii="Arial" w:hAnsi="Arial" w:cs="Arial"/>
          <w:sz w:val="20"/>
          <w:szCs w:val="20"/>
        </w:rPr>
        <w:t xml:space="preserve">.  Bond Counsel will coordinate signing of documents in </w:t>
      </w:r>
      <w:r w:rsidR="0099124F">
        <w:rPr>
          <w:rFonts w:ascii="Arial" w:hAnsi="Arial" w:cs="Arial"/>
          <w:sz w:val="20"/>
          <w:szCs w:val="20"/>
        </w:rPr>
        <w:t>anticipation</w:t>
      </w:r>
      <w:r w:rsidR="00D0121A" w:rsidRPr="00D0121A">
        <w:rPr>
          <w:rFonts w:ascii="Arial" w:hAnsi="Arial" w:cs="Arial"/>
          <w:sz w:val="20"/>
          <w:szCs w:val="20"/>
        </w:rPr>
        <w:t xml:space="preserve"> of the Closing on Thursday, </w:t>
      </w:r>
      <w:r w:rsidR="00A60FE7">
        <w:rPr>
          <w:rFonts w:ascii="Arial" w:hAnsi="Arial" w:cs="Arial"/>
          <w:sz w:val="20"/>
          <w:szCs w:val="20"/>
        </w:rPr>
        <w:t>April 14, 2016</w:t>
      </w:r>
      <w:r w:rsidR="004A60C2">
        <w:rPr>
          <w:rFonts w:ascii="Arial" w:hAnsi="Arial" w:cs="Arial"/>
          <w:sz w:val="20"/>
          <w:szCs w:val="20"/>
        </w:rPr>
        <w:t>.</w:t>
      </w:r>
    </w:p>
    <w:p w14:paraId="4FD90F1C" w14:textId="77777777" w:rsidR="003C3520" w:rsidRDefault="003C3520" w:rsidP="00D0121A">
      <w:pPr>
        <w:tabs>
          <w:tab w:val="left" w:pos="360"/>
          <w:tab w:val="left" w:pos="1440"/>
        </w:tabs>
        <w:ind w:left="1350" w:hanging="1350"/>
        <w:rPr>
          <w:rFonts w:ascii="Arial" w:hAnsi="Arial" w:cs="Arial"/>
          <w:sz w:val="20"/>
          <w:szCs w:val="20"/>
        </w:rPr>
      </w:pPr>
    </w:p>
    <w:p w14:paraId="5C551FC4" w14:textId="77777777" w:rsidR="00323EF4" w:rsidRPr="00D22574" w:rsidRDefault="00323EF4" w:rsidP="00D0121A">
      <w:pPr>
        <w:tabs>
          <w:tab w:val="left" w:pos="360"/>
          <w:tab w:val="left" w:pos="1440"/>
        </w:tabs>
        <w:ind w:left="1350" w:hanging="1350"/>
        <w:rPr>
          <w:rFonts w:ascii="Arial" w:hAnsi="Arial" w:cs="Arial"/>
          <w:sz w:val="20"/>
          <w:szCs w:val="20"/>
        </w:rPr>
      </w:pPr>
    </w:p>
    <w:p w14:paraId="0C1617F5" w14:textId="00051CC7" w:rsidR="00D22574" w:rsidRPr="00D22574" w:rsidRDefault="00D22574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  <w:r w:rsidRPr="00D22574">
        <w:rPr>
          <w:rFonts w:ascii="Arial" w:hAnsi="Arial" w:cs="Arial"/>
          <w:b/>
          <w:sz w:val="20"/>
          <w:szCs w:val="20"/>
        </w:rPr>
        <w:t>CLOSING</w:t>
      </w:r>
    </w:p>
    <w:p w14:paraId="0C1617F6" w14:textId="77777777" w:rsidR="00D22574" w:rsidRPr="00D0121A" w:rsidRDefault="00D22574" w:rsidP="00D0121A">
      <w:pPr>
        <w:ind w:left="720"/>
        <w:rPr>
          <w:rFonts w:ascii="Arial" w:hAnsi="Arial" w:cs="Arial"/>
          <w:sz w:val="20"/>
          <w:szCs w:val="20"/>
        </w:rPr>
      </w:pPr>
    </w:p>
    <w:p w14:paraId="037A0727" w14:textId="5B3709DB" w:rsidR="00407E9D" w:rsidRDefault="00780437" w:rsidP="00D0121A">
      <w:pPr>
        <w:ind w:left="720"/>
        <w:rPr>
          <w:rFonts w:ascii="Arial" w:hAnsi="Arial" w:cs="Arial"/>
          <w:b/>
          <w:sz w:val="20"/>
          <w:szCs w:val="20"/>
        </w:rPr>
      </w:pPr>
      <w:bookmarkStart w:id="12" w:name="_DV_M24"/>
      <w:bookmarkStart w:id="13" w:name="_DV_M29"/>
      <w:bookmarkEnd w:id="12"/>
      <w:bookmarkEnd w:id="13"/>
      <w:r>
        <w:rPr>
          <w:rFonts w:ascii="Arial" w:hAnsi="Arial" w:cs="Arial"/>
          <w:sz w:val="20"/>
          <w:szCs w:val="20"/>
        </w:rPr>
        <w:t xml:space="preserve">On Thursday, </w:t>
      </w:r>
      <w:r w:rsidR="00A60FE7">
        <w:rPr>
          <w:rFonts w:ascii="Arial" w:hAnsi="Arial" w:cs="Arial"/>
          <w:sz w:val="20"/>
          <w:szCs w:val="20"/>
        </w:rPr>
        <w:t>April 15, 2016</w:t>
      </w:r>
      <w:r w:rsidR="00D0121A" w:rsidRPr="00D0121A">
        <w:rPr>
          <w:rFonts w:ascii="Arial" w:hAnsi="Arial" w:cs="Arial"/>
          <w:sz w:val="20"/>
          <w:szCs w:val="20"/>
        </w:rPr>
        <w:t xml:space="preserve"> at approximately 1</w:t>
      </w:r>
      <w:r w:rsidR="004A60C2">
        <w:rPr>
          <w:rFonts w:ascii="Arial" w:hAnsi="Arial" w:cs="Arial"/>
          <w:sz w:val="20"/>
          <w:szCs w:val="20"/>
        </w:rPr>
        <w:t>0</w:t>
      </w:r>
      <w:r w:rsidR="00D0121A" w:rsidRPr="00D0121A">
        <w:rPr>
          <w:rFonts w:ascii="Arial" w:hAnsi="Arial" w:cs="Arial"/>
          <w:sz w:val="20"/>
          <w:szCs w:val="20"/>
        </w:rPr>
        <w:t xml:space="preserve">:30 a.m., a closing will be conducted by </w:t>
      </w:r>
      <w:r w:rsidR="001F5C34">
        <w:rPr>
          <w:rFonts w:ascii="Arial" w:hAnsi="Arial" w:cs="Arial"/>
          <w:sz w:val="20"/>
          <w:szCs w:val="20"/>
        </w:rPr>
        <w:t xml:space="preserve">email </w:t>
      </w:r>
      <w:r w:rsidR="0099124F">
        <w:rPr>
          <w:rFonts w:ascii="Arial" w:hAnsi="Arial" w:cs="Arial"/>
          <w:sz w:val="20"/>
          <w:szCs w:val="20"/>
        </w:rPr>
        <w:t>and/</w:t>
      </w:r>
      <w:r w:rsidR="001F5C34">
        <w:rPr>
          <w:rFonts w:ascii="Arial" w:hAnsi="Arial" w:cs="Arial"/>
          <w:sz w:val="20"/>
          <w:szCs w:val="20"/>
        </w:rPr>
        <w:t xml:space="preserve">or </w:t>
      </w:r>
      <w:r w:rsidR="00D0121A" w:rsidRPr="00D0121A">
        <w:rPr>
          <w:rFonts w:ascii="Arial" w:hAnsi="Arial" w:cs="Arial"/>
          <w:sz w:val="20"/>
          <w:szCs w:val="20"/>
        </w:rPr>
        <w:t>ph</w:t>
      </w:r>
      <w:r w:rsidR="00B44BBA">
        <w:rPr>
          <w:rFonts w:ascii="Arial" w:hAnsi="Arial" w:cs="Arial"/>
          <w:sz w:val="20"/>
          <w:szCs w:val="20"/>
        </w:rPr>
        <w:t xml:space="preserve">one.  Bond Counsel, City staff, </w:t>
      </w:r>
      <w:proofErr w:type="spellStart"/>
      <w:r w:rsidR="00A60FE7">
        <w:rPr>
          <w:rFonts w:ascii="Arial" w:hAnsi="Arial" w:cs="Arial"/>
          <w:sz w:val="20"/>
          <w:szCs w:val="20"/>
        </w:rPr>
        <w:t>BB&amp;T</w:t>
      </w:r>
      <w:proofErr w:type="spellEnd"/>
      <w:r w:rsidR="009B0A85">
        <w:rPr>
          <w:rFonts w:ascii="Arial" w:hAnsi="Arial" w:cs="Arial"/>
          <w:sz w:val="20"/>
          <w:szCs w:val="20"/>
        </w:rPr>
        <w:t xml:space="preserve"> </w:t>
      </w:r>
      <w:r w:rsidR="00D0121A" w:rsidRPr="00D0121A">
        <w:rPr>
          <w:rFonts w:ascii="Arial" w:hAnsi="Arial" w:cs="Arial"/>
          <w:sz w:val="20"/>
          <w:szCs w:val="20"/>
        </w:rPr>
        <w:t>(the “</w:t>
      </w:r>
      <w:r w:rsidR="004A60C2">
        <w:rPr>
          <w:rFonts w:ascii="Arial" w:hAnsi="Arial" w:cs="Arial"/>
          <w:sz w:val="20"/>
          <w:szCs w:val="20"/>
        </w:rPr>
        <w:t>Bank</w:t>
      </w:r>
      <w:r w:rsidR="00D0121A" w:rsidRPr="00D0121A">
        <w:rPr>
          <w:rFonts w:ascii="Arial" w:hAnsi="Arial" w:cs="Arial"/>
          <w:sz w:val="20"/>
          <w:szCs w:val="20"/>
        </w:rPr>
        <w:t>”) and the Financial Advisor will supervise the transfer of funds, as shown on the following pages.</w:t>
      </w:r>
      <w:r w:rsidR="00407E9D">
        <w:rPr>
          <w:rFonts w:ascii="Arial" w:hAnsi="Arial" w:cs="Arial"/>
          <w:b/>
          <w:sz w:val="20"/>
          <w:szCs w:val="20"/>
        </w:rPr>
        <w:br w:type="page"/>
      </w:r>
    </w:p>
    <w:p w14:paraId="0C1617FD" w14:textId="0692FD7C" w:rsidR="00BC7B12" w:rsidRPr="00BC7B12" w:rsidRDefault="00BC7B12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C7B12">
        <w:rPr>
          <w:rFonts w:ascii="Arial" w:hAnsi="Arial" w:cs="Arial"/>
          <w:b/>
          <w:sz w:val="20"/>
          <w:szCs w:val="20"/>
        </w:rPr>
        <w:lastRenderedPageBreak/>
        <w:t xml:space="preserve">AMOUNT DUE FROM </w:t>
      </w:r>
      <w:r w:rsidR="004A60C2">
        <w:rPr>
          <w:rFonts w:ascii="Arial" w:hAnsi="Arial" w:cs="Arial"/>
          <w:b/>
          <w:sz w:val="20"/>
          <w:szCs w:val="20"/>
        </w:rPr>
        <w:t>BANK</w:t>
      </w:r>
      <w:r w:rsidRPr="00BC7B12">
        <w:rPr>
          <w:rFonts w:ascii="Arial" w:hAnsi="Arial" w:cs="Arial"/>
          <w:b/>
          <w:sz w:val="20"/>
          <w:szCs w:val="20"/>
        </w:rPr>
        <w:t xml:space="preserve"> AT CLOSING</w:t>
      </w:r>
    </w:p>
    <w:p w14:paraId="0C1617FE" w14:textId="77777777" w:rsidR="00BC7B12" w:rsidRPr="00BC7B12" w:rsidRDefault="00BC7B12" w:rsidP="00BC7B12">
      <w:pPr>
        <w:tabs>
          <w:tab w:val="left" w:pos="360"/>
          <w:tab w:val="left" w:pos="1440"/>
        </w:tabs>
        <w:rPr>
          <w:rFonts w:ascii="Arial" w:hAnsi="Arial" w:cs="Arial"/>
          <w:sz w:val="20"/>
          <w:szCs w:val="20"/>
        </w:rPr>
      </w:pPr>
    </w:p>
    <w:p w14:paraId="49E2BDEB" w14:textId="5F0E61FB" w:rsidR="00D0121A" w:rsidRDefault="00BC7B12" w:rsidP="00D0121A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bookmarkStart w:id="14" w:name="_DV_M30"/>
      <w:bookmarkEnd w:id="14"/>
      <w:r w:rsidRPr="00BC7B12">
        <w:rPr>
          <w:rFonts w:ascii="Arial" w:hAnsi="Arial" w:cs="Arial"/>
          <w:sz w:val="20"/>
          <w:szCs w:val="20"/>
        </w:rPr>
        <w:tab/>
      </w:r>
      <w:r w:rsidRPr="00BC7B12">
        <w:rPr>
          <w:rFonts w:ascii="Arial" w:hAnsi="Arial" w:cs="Arial"/>
          <w:sz w:val="20"/>
          <w:szCs w:val="20"/>
        </w:rPr>
        <w:tab/>
      </w:r>
      <w:r w:rsidR="00AD4513">
        <w:rPr>
          <w:rFonts w:ascii="Arial" w:hAnsi="Arial" w:cs="Arial"/>
          <w:sz w:val="20"/>
          <w:szCs w:val="20"/>
        </w:rPr>
        <w:t>Deposit to SunTrust for Pay-off Series 2010</w:t>
      </w:r>
      <w:r w:rsidR="00D0121A" w:rsidRPr="00D0121A">
        <w:rPr>
          <w:rFonts w:ascii="Arial" w:hAnsi="Arial" w:cs="Arial"/>
          <w:sz w:val="20"/>
          <w:szCs w:val="20"/>
        </w:rPr>
        <w:tab/>
        <w:t>$</w:t>
      </w:r>
      <w:r w:rsidR="00AD4513" w:rsidRPr="00AD4513">
        <w:rPr>
          <w:rFonts w:ascii="Arial" w:hAnsi="Arial" w:cs="Arial"/>
          <w:sz w:val="20"/>
          <w:szCs w:val="20"/>
        </w:rPr>
        <w:t xml:space="preserve"> 2,794,656.06</w:t>
      </w:r>
    </w:p>
    <w:p w14:paraId="43551902" w14:textId="738F9B6B" w:rsidR="00184828" w:rsidRDefault="001F5C34" w:rsidP="00D0121A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60C2">
        <w:rPr>
          <w:rFonts w:ascii="Arial" w:hAnsi="Arial" w:cs="Arial"/>
          <w:sz w:val="20"/>
          <w:szCs w:val="20"/>
        </w:rPr>
        <w:t>Cost of Issuance</w:t>
      </w:r>
      <w:r w:rsidR="00A948FB">
        <w:rPr>
          <w:rFonts w:ascii="Arial" w:hAnsi="Arial" w:cs="Arial"/>
          <w:sz w:val="20"/>
          <w:szCs w:val="20"/>
        </w:rPr>
        <w:t xml:space="preserve"> </w:t>
      </w:r>
      <w:r w:rsidR="00184828">
        <w:rPr>
          <w:rFonts w:ascii="Arial" w:hAnsi="Arial" w:cs="Arial"/>
          <w:sz w:val="20"/>
          <w:szCs w:val="20"/>
        </w:rPr>
        <w:tab/>
      </w:r>
      <w:r w:rsidR="00A948FB" w:rsidRPr="00A948FB">
        <w:rPr>
          <w:rFonts w:ascii="Arial" w:hAnsi="Arial" w:cs="Arial"/>
          <w:sz w:val="20"/>
          <w:szCs w:val="20"/>
        </w:rPr>
        <w:t>25,343.94</w:t>
      </w:r>
    </w:p>
    <w:p w14:paraId="0C43FCE7" w14:textId="77777777" w:rsidR="00D0121A" w:rsidRPr="00D0121A" w:rsidRDefault="00D0121A" w:rsidP="00D0121A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</w:p>
    <w:p w14:paraId="2749D394" w14:textId="2472F559" w:rsidR="00D0121A" w:rsidRPr="00D0121A" w:rsidRDefault="00D0121A" w:rsidP="00D0121A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  <w:u w:val="double"/>
        </w:rPr>
      </w:pP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sz w:val="20"/>
          <w:szCs w:val="20"/>
        </w:rPr>
        <w:tab/>
      </w:r>
      <w:r w:rsidR="00A948FB">
        <w:rPr>
          <w:rFonts w:ascii="Arial" w:hAnsi="Arial" w:cs="Arial"/>
          <w:b/>
          <w:sz w:val="20"/>
          <w:szCs w:val="20"/>
        </w:rPr>
        <w:t xml:space="preserve">Total </w:t>
      </w:r>
      <w:r w:rsidRPr="00D0121A">
        <w:rPr>
          <w:rFonts w:ascii="Arial" w:hAnsi="Arial" w:cs="Arial"/>
          <w:sz w:val="20"/>
          <w:szCs w:val="20"/>
        </w:rPr>
        <w:tab/>
      </w:r>
      <w:r w:rsidRPr="00D0121A">
        <w:rPr>
          <w:rFonts w:ascii="Arial" w:hAnsi="Arial" w:cs="Arial"/>
          <w:b/>
          <w:sz w:val="20"/>
          <w:szCs w:val="20"/>
          <w:u w:val="double"/>
        </w:rPr>
        <w:t>$</w:t>
      </w:r>
      <w:r w:rsidR="00A948FB">
        <w:rPr>
          <w:rFonts w:ascii="Arial" w:hAnsi="Arial" w:cs="Arial"/>
          <w:b/>
          <w:sz w:val="20"/>
          <w:szCs w:val="20"/>
          <w:u w:val="double"/>
        </w:rPr>
        <w:t>2,820,000.00</w:t>
      </w:r>
    </w:p>
    <w:p w14:paraId="18AD15DA" w14:textId="77777777" w:rsidR="00BE16C6" w:rsidRDefault="00BE16C6" w:rsidP="00D0121A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</w:rPr>
      </w:pPr>
    </w:p>
    <w:p w14:paraId="7D02D9CE" w14:textId="77777777" w:rsidR="00323EF4" w:rsidRPr="00BC7B12" w:rsidRDefault="00323EF4" w:rsidP="00D0121A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</w:rPr>
      </w:pPr>
    </w:p>
    <w:p w14:paraId="0C161806" w14:textId="46AFE4A9" w:rsidR="00BC7B12" w:rsidRPr="00BC7B12" w:rsidRDefault="00225A29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bookmarkStart w:id="15" w:name="_DV_M35"/>
      <w:bookmarkEnd w:id="15"/>
      <w:r>
        <w:rPr>
          <w:rFonts w:ascii="Arial" w:hAnsi="Arial" w:cs="Arial"/>
          <w:b/>
          <w:sz w:val="20"/>
          <w:szCs w:val="20"/>
        </w:rPr>
        <w:t xml:space="preserve">TRANSFER OF </w:t>
      </w:r>
      <w:r w:rsidR="004A60C2">
        <w:rPr>
          <w:rFonts w:ascii="Arial" w:hAnsi="Arial" w:cs="Arial"/>
          <w:b/>
          <w:sz w:val="20"/>
          <w:szCs w:val="20"/>
        </w:rPr>
        <w:t>BANK</w:t>
      </w:r>
      <w:r w:rsidR="00BC7B12" w:rsidRPr="00BC7B12">
        <w:rPr>
          <w:rFonts w:ascii="Arial" w:hAnsi="Arial" w:cs="Arial"/>
          <w:b/>
          <w:sz w:val="20"/>
          <w:szCs w:val="20"/>
        </w:rPr>
        <w:t xml:space="preserve"> FUNDS</w:t>
      </w:r>
    </w:p>
    <w:p w14:paraId="0C161807" w14:textId="77777777" w:rsidR="00BC7B12" w:rsidRPr="00BC7B12" w:rsidRDefault="00BC7B12" w:rsidP="00BC7B12">
      <w:pPr>
        <w:tabs>
          <w:tab w:val="left" w:pos="72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</w:p>
    <w:p w14:paraId="0C161808" w14:textId="67467F83" w:rsidR="00BC7B12" w:rsidRDefault="003E0B8A" w:rsidP="00BC7B12">
      <w:pPr>
        <w:tabs>
          <w:tab w:val="left" w:pos="720"/>
          <w:tab w:val="left" w:pos="1440"/>
          <w:tab w:val="right" w:pos="7920"/>
        </w:tabs>
        <w:ind w:left="720" w:hanging="720"/>
        <w:rPr>
          <w:rFonts w:ascii="Arial" w:hAnsi="Arial" w:cs="Arial"/>
          <w:sz w:val="20"/>
          <w:szCs w:val="20"/>
        </w:rPr>
      </w:pPr>
      <w:bookmarkStart w:id="16" w:name="_DV_M36"/>
      <w:bookmarkEnd w:id="16"/>
      <w:r>
        <w:rPr>
          <w:rFonts w:ascii="Arial" w:hAnsi="Arial" w:cs="Arial"/>
          <w:sz w:val="20"/>
          <w:szCs w:val="20"/>
        </w:rPr>
        <w:tab/>
      </w:r>
      <w:r w:rsidR="00677BF9">
        <w:rPr>
          <w:rFonts w:ascii="Arial" w:hAnsi="Arial" w:cs="Arial"/>
          <w:sz w:val="20"/>
          <w:szCs w:val="20"/>
        </w:rPr>
        <w:t xml:space="preserve">Payment for the Series </w:t>
      </w:r>
      <w:r w:rsidR="00A948FB">
        <w:rPr>
          <w:rFonts w:ascii="Arial" w:hAnsi="Arial" w:cs="Arial"/>
          <w:sz w:val="20"/>
          <w:szCs w:val="20"/>
        </w:rPr>
        <w:t>2016</w:t>
      </w:r>
      <w:r w:rsidR="00D0121A">
        <w:rPr>
          <w:rFonts w:ascii="Arial" w:hAnsi="Arial" w:cs="Arial"/>
          <w:sz w:val="20"/>
          <w:szCs w:val="20"/>
        </w:rPr>
        <w:t xml:space="preserve"> </w:t>
      </w:r>
      <w:r w:rsidR="00BE16C6">
        <w:rPr>
          <w:rFonts w:ascii="Arial" w:hAnsi="Arial" w:cs="Arial"/>
          <w:sz w:val="20"/>
          <w:szCs w:val="20"/>
        </w:rPr>
        <w:t>Bonds</w:t>
      </w:r>
      <w:r w:rsidR="00225A29">
        <w:rPr>
          <w:rFonts w:ascii="Arial" w:hAnsi="Arial" w:cs="Arial"/>
          <w:sz w:val="20"/>
          <w:szCs w:val="20"/>
        </w:rPr>
        <w:t xml:space="preserve"> by </w:t>
      </w:r>
      <w:r w:rsidR="00677BF9">
        <w:rPr>
          <w:rFonts w:ascii="Arial" w:hAnsi="Arial" w:cs="Arial"/>
          <w:sz w:val="20"/>
          <w:szCs w:val="20"/>
        </w:rPr>
        <w:t xml:space="preserve">the </w:t>
      </w:r>
      <w:r w:rsidR="00A948FB">
        <w:rPr>
          <w:rFonts w:ascii="Arial" w:hAnsi="Arial" w:cs="Arial"/>
          <w:sz w:val="20"/>
          <w:szCs w:val="20"/>
        </w:rPr>
        <w:t>Bank</w:t>
      </w:r>
      <w:r w:rsidR="00CB6CE6">
        <w:rPr>
          <w:rFonts w:ascii="Arial" w:hAnsi="Arial" w:cs="Arial"/>
          <w:sz w:val="20"/>
          <w:szCs w:val="20"/>
        </w:rPr>
        <w:t xml:space="preserve"> will consist of </w:t>
      </w:r>
      <w:r w:rsidR="00743600">
        <w:rPr>
          <w:rFonts w:ascii="Arial" w:hAnsi="Arial" w:cs="Arial"/>
          <w:sz w:val="20"/>
          <w:szCs w:val="20"/>
        </w:rPr>
        <w:t>two</w:t>
      </w:r>
      <w:r w:rsidR="00592676">
        <w:rPr>
          <w:rFonts w:ascii="Arial" w:hAnsi="Arial" w:cs="Arial"/>
          <w:sz w:val="20"/>
          <w:szCs w:val="20"/>
        </w:rPr>
        <w:t xml:space="preserve"> (</w:t>
      </w:r>
      <w:r w:rsidR="00743600">
        <w:rPr>
          <w:rFonts w:ascii="Arial" w:hAnsi="Arial" w:cs="Arial"/>
          <w:sz w:val="20"/>
          <w:szCs w:val="20"/>
        </w:rPr>
        <w:t>2</w:t>
      </w:r>
      <w:r w:rsidR="002F0872">
        <w:rPr>
          <w:rFonts w:ascii="Arial" w:hAnsi="Arial" w:cs="Arial"/>
          <w:sz w:val="20"/>
          <w:szCs w:val="20"/>
        </w:rPr>
        <w:t>) Federal Funds wire</w:t>
      </w:r>
      <w:r w:rsidR="00743600">
        <w:rPr>
          <w:rFonts w:ascii="Arial" w:hAnsi="Arial" w:cs="Arial"/>
          <w:sz w:val="20"/>
          <w:szCs w:val="20"/>
        </w:rPr>
        <w:t>s</w:t>
      </w:r>
      <w:r w:rsidR="002F0872">
        <w:rPr>
          <w:rFonts w:ascii="Arial" w:hAnsi="Arial" w:cs="Arial"/>
          <w:sz w:val="20"/>
          <w:szCs w:val="20"/>
        </w:rPr>
        <w:t xml:space="preserve"> totaling $</w:t>
      </w:r>
      <w:r w:rsidR="00A948FB" w:rsidRPr="00A948FB">
        <w:rPr>
          <w:rFonts w:ascii="Arial" w:hAnsi="Arial" w:cs="Arial"/>
          <w:sz w:val="20"/>
          <w:szCs w:val="20"/>
        </w:rPr>
        <w:t>2,820,000.00</w:t>
      </w:r>
      <w:r w:rsidR="00BC7B12" w:rsidRPr="00BC7B12">
        <w:rPr>
          <w:rFonts w:ascii="Arial" w:hAnsi="Arial" w:cs="Arial"/>
          <w:sz w:val="20"/>
          <w:szCs w:val="20"/>
        </w:rPr>
        <w:t>.  The wiring and del</w:t>
      </w:r>
      <w:r w:rsidR="002F0872">
        <w:rPr>
          <w:rFonts w:ascii="Arial" w:hAnsi="Arial" w:cs="Arial"/>
          <w:sz w:val="20"/>
          <w:szCs w:val="20"/>
        </w:rPr>
        <w:t>ivery instruction</w:t>
      </w:r>
      <w:r w:rsidR="00775EFF">
        <w:rPr>
          <w:rFonts w:ascii="Arial" w:hAnsi="Arial" w:cs="Arial"/>
          <w:sz w:val="20"/>
          <w:szCs w:val="20"/>
        </w:rPr>
        <w:t>s</w:t>
      </w:r>
      <w:r w:rsidR="002F0872">
        <w:rPr>
          <w:rFonts w:ascii="Arial" w:hAnsi="Arial" w:cs="Arial"/>
          <w:sz w:val="20"/>
          <w:szCs w:val="20"/>
        </w:rPr>
        <w:t xml:space="preserve"> for the wire</w:t>
      </w:r>
      <w:r w:rsidR="00775EFF">
        <w:rPr>
          <w:rFonts w:ascii="Arial" w:hAnsi="Arial" w:cs="Arial"/>
          <w:sz w:val="20"/>
          <w:szCs w:val="20"/>
        </w:rPr>
        <w:t>s</w:t>
      </w:r>
      <w:r w:rsidR="00BC7B12" w:rsidRPr="00BC7B12">
        <w:rPr>
          <w:rFonts w:ascii="Arial" w:hAnsi="Arial" w:cs="Arial"/>
          <w:sz w:val="20"/>
          <w:szCs w:val="20"/>
        </w:rPr>
        <w:t xml:space="preserve"> are as follows:</w:t>
      </w:r>
    </w:p>
    <w:p w14:paraId="0B79BC05" w14:textId="77777777" w:rsidR="00677BF9" w:rsidRDefault="00677BF9" w:rsidP="00BC7B12">
      <w:pPr>
        <w:tabs>
          <w:tab w:val="left" w:pos="720"/>
          <w:tab w:val="left" w:pos="1440"/>
          <w:tab w:val="right" w:pos="7920"/>
        </w:tabs>
        <w:ind w:left="720" w:hanging="720"/>
        <w:rPr>
          <w:rFonts w:ascii="Arial" w:hAnsi="Arial" w:cs="Arial"/>
          <w:sz w:val="20"/>
          <w:szCs w:val="20"/>
        </w:rPr>
      </w:pPr>
    </w:p>
    <w:p w14:paraId="157AA062" w14:textId="77777777" w:rsidR="00677BF9" w:rsidRPr="00677BF9" w:rsidRDefault="00677BF9" w:rsidP="00677BF9">
      <w:pPr>
        <w:numPr>
          <w:ilvl w:val="0"/>
          <w:numId w:val="15"/>
        </w:numPr>
        <w:tabs>
          <w:tab w:val="left" w:pos="720"/>
          <w:tab w:val="left" w:pos="1440"/>
          <w:tab w:val="left" w:pos="2250"/>
          <w:tab w:val="right" w:pos="7920"/>
        </w:tabs>
        <w:autoSpaceDE w:val="0"/>
        <w:autoSpaceDN w:val="0"/>
        <w:adjustRightInd w:val="0"/>
        <w:spacing w:after="200" w:line="276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bookmarkStart w:id="17" w:name="_DV_M38"/>
      <w:bookmarkEnd w:id="17"/>
      <w:r w:rsidRPr="00677BF9">
        <w:rPr>
          <w:rFonts w:ascii="Arial" w:hAnsi="Arial" w:cs="Arial"/>
          <w:sz w:val="20"/>
          <w:szCs w:val="20"/>
          <w:u w:val="single"/>
        </w:rPr>
        <w:t>Deposit to Costs of Issuance</w:t>
      </w:r>
    </w:p>
    <w:p w14:paraId="1C677FA2" w14:textId="388EAA05" w:rsidR="00677BF9" w:rsidRPr="00677BF9" w:rsidRDefault="00677BF9" w:rsidP="003D50F2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bookmarkStart w:id="18" w:name="_DV_M39"/>
      <w:bookmarkEnd w:id="18"/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  <w:t>Amount:</w:t>
      </w:r>
      <w:r w:rsidRPr="00677BF9">
        <w:rPr>
          <w:rFonts w:ascii="Arial" w:hAnsi="Arial" w:cs="Arial"/>
          <w:sz w:val="20"/>
          <w:szCs w:val="20"/>
        </w:rPr>
        <w:tab/>
        <w:t>$</w:t>
      </w:r>
      <w:r w:rsidR="00A948FB">
        <w:rPr>
          <w:rFonts w:ascii="Arial" w:hAnsi="Arial" w:cs="Arial"/>
          <w:sz w:val="20"/>
          <w:szCs w:val="20"/>
        </w:rPr>
        <w:t>25,343.94</w:t>
      </w:r>
    </w:p>
    <w:p w14:paraId="581563BA" w14:textId="00F4D913" w:rsidR="00C74D33" w:rsidRPr="00C74D33" w:rsidRDefault="00677BF9" w:rsidP="00C74D33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="00C74D33" w:rsidRPr="00C74D33">
        <w:rPr>
          <w:rFonts w:ascii="Arial" w:hAnsi="Arial" w:cs="Arial"/>
          <w:sz w:val="20"/>
          <w:szCs w:val="20"/>
        </w:rPr>
        <w:t xml:space="preserve">Bank Name: </w:t>
      </w:r>
      <w:r w:rsidR="00C74D33" w:rsidRPr="00C74D33">
        <w:rPr>
          <w:rFonts w:ascii="Arial" w:hAnsi="Arial" w:cs="Arial"/>
          <w:sz w:val="20"/>
          <w:szCs w:val="20"/>
        </w:rPr>
        <w:tab/>
        <w:t>SunTrust Bank</w:t>
      </w:r>
    </w:p>
    <w:p w14:paraId="479FBEB8" w14:textId="77777777" w:rsidR="00C74D33" w:rsidRPr="00C74D33" w:rsidRDefault="00C74D33" w:rsidP="00C74D33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  <w:t>Beneficiary:</w:t>
      </w:r>
      <w:r w:rsidRPr="00C74D33">
        <w:rPr>
          <w:rFonts w:ascii="Arial" w:hAnsi="Arial" w:cs="Arial"/>
          <w:sz w:val="20"/>
          <w:szCs w:val="20"/>
        </w:rPr>
        <w:tab/>
        <w:t>City of Dania Beach</w:t>
      </w:r>
    </w:p>
    <w:p w14:paraId="5664851D" w14:textId="77777777" w:rsidR="00C74D33" w:rsidRPr="00C74D33" w:rsidRDefault="00C74D33" w:rsidP="00C74D33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  <w:t xml:space="preserve">100 W. Dania Beach Blvd. </w:t>
      </w:r>
    </w:p>
    <w:p w14:paraId="6953956E" w14:textId="4C386174" w:rsidR="00C74D33" w:rsidRPr="00C74D33" w:rsidRDefault="00C74D33" w:rsidP="00C74D33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  <w:t xml:space="preserve">Dania Beach, FL 33004  </w:t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  <w:t>Account #:</w:t>
      </w:r>
      <w:r w:rsidRPr="00C74D33">
        <w:rPr>
          <w:rFonts w:ascii="Arial" w:hAnsi="Arial" w:cs="Arial"/>
          <w:sz w:val="20"/>
          <w:szCs w:val="20"/>
        </w:rPr>
        <w:tab/>
        <w:t>1000160924055</w:t>
      </w:r>
    </w:p>
    <w:p w14:paraId="46988C61" w14:textId="29FF77C9" w:rsidR="00C74D33" w:rsidRPr="00C74D33" w:rsidRDefault="00C74D33" w:rsidP="00C74D33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</w:r>
      <w:r w:rsidRPr="00C74D33">
        <w:rPr>
          <w:rFonts w:ascii="Arial" w:hAnsi="Arial" w:cs="Arial"/>
          <w:sz w:val="20"/>
          <w:szCs w:val="20"/>
        </w:rPr>
        <w:tab/>
        <w:t>Routing #:</w:t>
      </w:r>
      <w:r w:rsidRPr="00C74D33">
        <w:rPr>
          <w:rFonts w:ascii="Arial" w:hAnsi="Arial" w:cs="Arial"/>
          <w:sz w:val="20"/>
          <w:szCs w:val="20"/>
        </w:rPr>
        <w:tab/>
        <w:t>061000104</w:t>
      </w:r>
    </w:p>
    <w:p w14:paraId="759E809A" w14:textId="42634748" w:rsidR="00743600" w:rsidRPr="00314160" w:rsidRDefault="00743600" w:rsidP="00C74D33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48FB">
        <w:rPr>
          <w:rFonts w:ascii="Arial" w:hAnsi="Arial" w:cs="Arial"/>
          <w:sz w:val="20"/>
          <w:szCs w:val="20"/>
        </w:rPr>
        <w:t>Ref:</w:t>
      </w:r>
      <w:r w:rsidR="00A948FB">
        <w:rPr>
          <w:rFonts w:ascii="Arial" w:hAnsi="Arial" w:cs="Arial"/>
          <w:sz w:val="20"/>
          <w:szCs w:val="20"/>
        </w:rPr>
        <w:tab/>
        <w:t>Dania Beach</w:t>
      </w:r>
    </w:p>
    <w:p w14:paraId="4C41780A" w14:textId="759CBA57" w:rsidR="00677BF9" w:rsidRPr="00677BF9" w:rsidRDefault="00677BF9" w:rsidP="00314160">
      <w:pPr>
        <w:tabs>
          <w:tab w:val="left" w:pos="720"/>
          <w:tab w:val="left" w:pos="1440"/>
          <w:tab w:val="left" w:pos="1800"/>
          <w:tab w:val="left" w:pos="2250"/>
          <w:tab w:val="left" w:pos="5040"/>
          <w:tab w:val="right" w:pos="7920"/>
        </w:tabs>
        <w:rPr>
          <w:rFonts w:ascii="Arial" w:hAnsi="Arial" w:cs="Arial"/>
          <w:sz w:val="20"/>
          <w:szCs w:val="20"/>
        </w:rPr>
      </w:pPr>
    </w:p>
    <w:p w14:paraId="06A6FD64" w14:textId="572CCB6C" w:rsidR="00677BF9" w:rsidRPr="00677BF9" w:rsidRDefault="00677BF9" w:rsidP="00677BF9">
      <w:pPr>
        <w:numPr>
          <w:ilvl w:val="0"/>
          <w:numId w:val="15"/>
        </w:numPr>
        <w:tabs>
          <w:tab w:val="left" w:pos="720"/>
          <w:tab w:val="left" w:pos="1440"/>
          <w:tab w:val="left" w:pos="2250"/>
          <w:tab w:val="right" w:pos="7920"/>
        </w:tabs>
        <w:autoSpaceDE w:val="0"/>
        <w:autoSpaceDN w:val="0"/>
        <w:adjustRightInd w:val="0"/>
        <w:spacing w:after="200" w:line="276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 w:rsidRPr="00677BF9">
        <w:rPr>
          <w:rFonts w:ascii="Arial" w:hAnsi="Arial" w:cs="Arial"/>
          <w:sz w:val="20"/>
          <w:szCs w:val="20"/>
          <w:u w:val="single"/>
        </w:rPr>
        <w:t xml:space="preserve">Deposit to </w:t>
      </w:r>
      <w:r w:rsidR="00A948FB">
        <w:rPr>
          <w:rFonts w:ascii="Arial" w:hAnsi="Arial" w:cs="Arial"/>
          <w:sz w:val="20"/>
          <w:szCs w:val="20"/>
          <w:u w:val="single"/>
        </w:rPr>
        <w:t>SunTrust for Series 2010 Bonds</w:t>
      </w:r>
    </w:p>
    <w:p w14:paraId="4F538C11" w14:textId="5AC875E0" w:rsidR="00677BF9" w:rsidRPr="00677BF9" w:rsidRDefault="00677BF9" w:rsidP="003D50F2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  <w:sz w:val="20"/>
          <w:szCs w:val="20"/>
        </w:rPr>
        <w:t>Amount:</w:t>
      </w:r>
      <w:r w:rsidRPr="00677BF9">
        <w:rPr>
          <w:rFonts w:ascii="Arial" w:hAnsi="Arial" w:cs="Arial"/>
          <w:sz w:val="20"/>
          <w:szCs w:val="20"/>
        </w:rPr>
        <w:tab/>
        <w:t>$</w:t>
      </w:r>
      <w:r w:rsidR="00A948FB">
        <w:rPr>
          <w:rFonts w:ascii="Arial" w:hAnsi="Arial" w:cs="Arial"/>
          <w:sz w:val="20"/>
          <w:szCs w:val="20"/>
        </w:rPr>
        <w:t xml:space="preserve">2,794,656.06 </w:t>
      </w:r>
      <w:r w:rsidR="00A948FB" w:rsidRPr="00A948FB">
        <w:rPr>
          <w:rFonts w:ascii="Arial" w:hAnsi="Arial" w:cs="Arial"/>
          <w:sz w:val="20"/>
          <w:szCs w:val="20"/>
          <w:vertAlign w:val="superscript"/>
        </w:rPr>
        <w:t>(1)</w:t>
      </w:r>
    </w:p>
    <w:p w14:paraId="3FE528E8" w14:textId="61DD2C00" w:rsidR="00F009F0" w:rsidRDefault="00677BF9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="00314160" w:rsidRPr="00314160">
        <w:rPr>
          <w:rFonts w:ascii="Arial" w:hAnsi="Arial" w:cs="Arial"/>
          <w:sz w:val="20"/>
          <w:szCs w:val="20"/>
        </w:rPr>
        <w:t>To:</w:t>
      </w:r>
      <w:r w:rsidR="00314160" w:rsidRPr="00314160">
        <w:rPr>
          <w:rFonts w:ascii="Arial" w:hAnsi="Arial" w:cs="Arial"/>
          <w:sz w:val="20"/>
          <w:szCs w:val="20"/>
        </w:rPr>
        <w:tab/>
      </w:r>
      <w:r w:rsidR="00A948FB">
        <w:rPr>
          <w:rFonts w:ascii="Arial" w:hAnsi="Arial" w:cs="Arial"/>
          <w:sz w:val="20"/>
          <w:szCs w:val="20"/>
        </w:rPr>
        <w:t>SunTrust Bank</w:t>
      </w:r>
    </w:p>
    <w:p w14:paraId="1CC8E3F0" w14:textId="7BF62CEC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ABA#</w:t>
      </w:r>
      <w:r>
        <w:rPr>
          <w:rFonts w:ascii="Arial" w:hAnsi="Arial" w:cs="Arial"/>
          <w:sz w:val="20"/>
          <w:szCs w:val="20"/>
        </w:rPr>
        <w:tab/>
        <w:t>061000104</w:t>
      </w:r>
    </w:p>
    <w:p w14:paraId="44B8ADF3" w14:textId="7904486F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Attention:</w:t>
      </w:r>
      <w:r>
        <w:rPr>
          <w:rFonts w:ascii="Arial" w:hAnsi="Arial" w:cs="Arial"/>
          <w:sz w:val="20"/>
          <w:szCs w:val="20"/>
        </w:rPr>
        <w:tab/>
        <w:t>For South Florida Bank</w:t>
      </w:r>
    </w:p>
    <w:p w14:paraId="62DDFB73" w14:textId="23EFEAB3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Beneficiary</w:t>
      </w:r>
      <w:r>
        <w:rPr>
          <w:rFonts w:ascii="Arial" w:hAnsi="Arial" w:cs="Arial"/>
          <w:sz w:val="20"/>
          <w:szCs w:val="20"/>
        </w:rPr>
        <w:tab/>
        <w:t>Commercial Credit Services</w:t>
      </w:r>
    </w:p>
    <w:p w14:paraId="55150F11" w14:textId="6799CE99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Beneficiary Acct</w:t>
      </w:r>
      <w:r w:rsidR="004E1387">
        <w:rPr>
          <w:rFonts w:ascii="Arial" w:hAnsi="Arial" w:cs="Arial"/>
          <w:sz w:val="20"/>
          <w:szCs w:val="20"/>
        </w:rPr>
        <w:t>. #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9088000112</w:t>
      </w:r>
    </w:p>
    <w:p w14:paraId="2BE22BD4" w14:textId="671BD036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Further Credit To:</w:t>
      </w:r>
      <w:r>
        <w:rPr>
          <w:rFonts w:ascii="Arial" w:hAnsi="Arial" w:cs="Arial"/>
          <w:sz w:val="20"/>
          <w:szCs w:val="20"/>
        </w:rPr>
        <w:tab/>
        <w:t>SunTrust Bank</w:t>
      </w:r>
    </w:p>
    <w:p w14:paraId="11EA5DC4" w14:textId="244314A3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Loan Number:</w:t>
      </w:r>
      <w:r w:rsidR="004E13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0040016734</w:t>
      </w:r>
    </w:p>
    <w:p w14:paraId="74F7E165" w14:textId="6D1E7537" w:rsidR="00A948FB" w:rsidRDefault="00A948FB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Specify Note #83</w:t>
      </w:r>
    </w:p>
    <w:p w14:paraId="42391046" w14:textId="4763E647" w:rsidR="005262F8" w:rsidRPr="00F009F0" w:rsidRDefault="005262F8" w:rsidP="00A948FB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Address:</w:t>
      </w:r>
      <w:r>
        <w:rPr>
          <w:rFonts w:ascii="Arial" w:hAnsi="Arial" w:cs="Arial"/>
          <w:sz w:val="20"/>
          <w:szCs w:val="20"/>
        </w:rPr>
        <w:tab/>
      </w:r>
      <w:r w:rsidRPr="005262F8">
        <w:rPr>
          <w:rFonts w:ascii="Arial" w:hAnsi="Arial" w:cs="Arial"/>
          <w:sz w:val="20"/>
          <w:szCs w:val="20"/>
          <w:highlight w:val="yellow"/>
        </w:rPr>
        <w:t>________________________</w:t>
      </w:r>
    </w:p>
    <w:p w14:paraId="1FEEFB90" w14:textId="5D629691" w:rsidR="00F009F0" w:rsidRPr="00592676" w:rsidRDefault="00F009F0" w:rsidP="00F009F0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C161822" w14:textId="613708F9" w:rsidR="00592676" w:rsidRPr="00C86E61" w:rsidRDefault="00592676" w:rsidP="00661E3C">
      <w:pPr>
        <w:ind w:left="1800" w:hanging="360"/>
        <w:rPr>
          <w:rFonts w:ascii="Arial" w:hAnsi="Arial" w:cs="Arial"/>
          <w:sz w:val="18"/>
          <w:szCs w:val="18"/>
        </w:rPr>
      </w:pPr>
      <w:r w:rsidRPr="00C86E61">
        <w:rPr>
          <w:rFonts w:ascii="Arial" w:hAnsi="Arial" w:cs="Arial"/>
          <w:sz w:val="18"/>
          <w:szCs w:val="18"/>
          <w:vertAlign w:val="superscript"/>
        </w:rPr>
        <w:t>(1)</w:t>
      </w:r>
      <w:r w:rsidR="00661E3C">
        <w:rPr>
          <w:rFonts w:ascii="Arial" w:hAnsi="Arial" w:cs="Arial"/>
          <w:sz w:val="18"/>
          <w:szCs w:val="18"/>
        </w:rPr>
        <w:tab/>
      </w:r>
      <w:r w:rsidR="00A948FB">
        <w:rPr>
          <w:rFonts w:ascii="Arial" w:hAnsi="Arial" w:cs="Arial"/>
          <w:sz w:val="18"/>
          <w:szCs w:val="18"/>
        </w:rPr>
        <w:t xml:space="preserve">This amount plus </w:t>
      </w:r>
      <w:r w:rsidRPr="00C86E61">
        <w:rPr>
          <w:rFonts w:ascii="Arial" w:hAnsi="Arial" w:cs="Arial"/>
          <w:sz w:val="18"/>
          <w:szCs w:val="18"/>
        </w:rPr>
        <w:t xml:space="preserve">the </w:t>
      </w:r>
      <w:r w:rsidR="003C3520">
        <w:rPr>
          <w:rFonts w:ascii="Arial" w:hAnsi="Arial" w:cs="Arial"/>
          <w:sz w:val="18"/>
          <w:szCs w:val="18"/>
        </w:rPr>
        <w:t>City</w:t>
      </w:r>
      <w:r w:rsidRPr="00C86E61">
        <w:rPr>
          <w:rFonts w:ascii="Arial" w:hAnsi="Arial" w:cs="Arial"/>
          <w:sz w:val="18"/>
          <w:szCs w:val="18"/>
        </w:rPr>
        <w:t xml:space="preserve">’s </w:t>
      </w:r>
      <w:r w:rsidR="00493BB4">
        <w:rPr>
          <w:rFonts w:ascii="Arial" w:hAnsi="Arial" w:cs="Arial"/>
          <w:sz w:val="18"/>
          <w:szCs w:val="18"/>
        </w:rPr>
        <w:t xml:space="preserve">escrow </w:t>
      </w:r>
      <w:r w:rsidR="007C4C63">
        <w:rPr>
          <w:rFonts w:ascii="Arial" w:hAnsi="Arial" w:cs="Arial"/>
          <w:sz w:val="18"/>
          <w:szCs w:val="18"/>
        </w:rPr>
        <w:t>contribution</w:t>
      </w:r>
      <w:r w:rsidR="00F70BD4">
        <w:rPr>
          <w:rFonts w:ascii="Arial" w:hAnsi="Arial" w:cs="Arial"/>
          <w:sz w:val="18"/>
          <w:szCs w:val="18"/>
        </w:rPr>
        <w:t xml:space="preserve"> in the amount of $</w:t>
      </w:r>
      <w:r w:rsidR="00A948FB" w:rsidRPr="00A948FB">
        <w:rPr>
          <w:rFonts w:ascii="Arial" w:hAnsi="Arial" w:cs="Arial"/>
          <w:sz w:val="18"/>
          <w:szCs w:val="18"/>
        </w:rPr>
        <w:t xml:space="preserve"> 61,909.25 </w:t>
      </w:r>
      <w:r w:rsidR="00C86E61">
        <w:rPr>
          <w:rFonts w:ascii="Arial" w:hAnsi="Arial" w:cs="Arial"/>
          <w:sz w:val="18"/>
          <w:szCs w:val="18"/>
        </w:rPr>
        <w:t xml:space="preserve">will </w:t>
      </w:r>
      <w:r w:rsidR="00A948FB">
        <w:rPr>
          <w:rFonts w:ascii="Arial" w:hAnsi="Arial" w:cs="Arial"/>
          <w:sz w:val="18"/>
          <w:szCs w:val="18"/>
        </w:rPr>
        <w:t>fund the payoff amount of $2,856,565.31</w:t>
      </w:r>
      <w:r w:rsidR="00CD0E69">
        <w:rPr>
          <w:rFonts w:ascii="Arial" w:hAnsi="Arial" w:cs="Arial"/>
          <w:sz w:val="18"/>
          <w:szCs w:val="18"/>
        </w:rPr>
        <w:t>.</w:t>
      </w:r>
    </w:p>
    <w:p w14:paraId="63EBC83E" w14:textId="25A74B00" w:rsidR="00BE16C6" w:rsidRDefault="00BE16C6" w:rsidP="00BE16C6">
      <w:pPr>
        <w:tabs>
          <w:tab w:val="left" w:pos="720"/>
          <w:tab w:val="left" w:pos="1440"/>
          <w:tab w:val="left" w:pos="1800"/>
          <w:tab w:val="left" w:pos="2250"/>
          <w:tab w:val="left" w:pos="5040"/>
          <w:tab w:val="right" w:pos="7920"/>
        </w:tabs>
        <w:rPr>
          <w:rFonts w:ascii="Arial" w:hAnsi="Arial" w:cs="Arial"/>
          <w:b/>
          <w:sz w:val="20"/>
          <w:szCs w:val="20"/>
        </w:rPr>
      </w:pPr>
      <w:r w:rsidRPr="007D0BE6">
        <w:rPr>
          <w:rFonts w:ascii="Arial" w:hAnsi="Arial" w:cs="Arial"/>
          <w:b/>
          <w:sz w:val="20"/>
          <w:szCs w:val="20"/>
        </w:rPr>
        <w:tab/>
      </w:r>
    </w:p>
    <w:p w14:paraId="0C161825" w14:textId="07319809" w:rsidR="000D40AB" w:rsidRPr="00BC7B12" w:rsidRDefault="000D40AB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C7B12">
        <w:rPr>
          <w:rFonts w:ascii="Arial" w:hAnsi="Arial" w:cs="Arial"/>
          <w:b/>
          <w:sz w:val="20"/>
          <w:szCs w:val="20"/>
        </w:rPr>
        <w:t xml:space="preserve">AMOUNT DUE FROM </w:t>
      </w:r>
      <w:r w:rsidR="003C3520">
        <w:rPr>
          <w:rFonts w:ascii="Arial" w:hAnsi="Arial" w:cs="Arial"/>
          <w:b/>
          <w:sz w:val="20"/>
          <w:szCs w:val="20"/>
        </w:rPr>
        <w:t>CITY</w:t>
      </w:r>
      <w:r w:rsidRPr="00BC7B12">
        <w:rPr>
          <w:rFonts w:ascii="Arial" w:hAnsi="Arial" w:cs="Arial"/>
          <w:b/>
          <w:sz w:val="20"/>
          <w:szCs w:val="20"/>
        </w:rPr>
        <w:t xml:space="preserve"> AT CLOSING</w:t>
      </w:r>
    </w:p>
    <w:p w14:paraId="67BE9198" w14:textId="7A0B1D48" w:rsidR="00323EF4" w:rsidRDefault="00323EF4" w:rsidP="000410B7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2B7C1074" w14:textId="0228D5E0" w:rsidR="000410B7" w:rsidRDefault="00E51E96" w:rsidP="000410B7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City Contribution – </w:t>
      </w:r>
      <w:r w:rsidR="00323EF4">
        <w:rPr>
          <w:rFonts w:ascii="Arial" w:hAnsi="Arial" w:cs="Arial"/>
          <w:sz w:val="20"/>
          <w:szCs w:val="20"/>
        </w:rPr>
        <w:t>Interest</w:t>
      </w:r>
      <w:r w:rsidR="000410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  <w:u w:val="single"/>
        </w:rPr>
        <w:t>61,909.25</w:t>
      </w:r>
    </w:p>
    <w:p w14:paraId="0C161829" w14:textId="77777777" w:rsidR="000D40AB" w:rsidRPr="00BC7B12" w:rsidRDefault="000D40AB" w:rsidP="00163A7E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0C16182A" w14:textId="41A70C6F" w:rsidR="000D40AB" w:rsidRDefault="000D40AB" w:rsidP="00163A7E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b/>
          <w:sz w:val="20"/>
          <w:szCs w:val="20"/>
          <w:u w:val="double"/>
        </w:rPr>
      </w:pPr>
      <w:r w:rsidRPr="00BC7B12">
        <w:rPr>
          <w:rFonts w:ascii="Arial" w:hAnsi="Arial" w:cs="Arial"/>
          <w:sz w:val="20"/>
          <w:szCs w:val="20"/>
        </w:rPr>
        <w:tab/>
      </w:r>
      <w:r w:rsidRPr="00BC7B12">
        <w:rPr>
          <w:rFonts w:ascii="Arial" w:hAnsi="Arial" w:cs="Arial"/>
          <w:sz w:val="20"/>
          <w:szCs w:val="20"/>
        </w:rPr>
        <w:tab/>
      </w:r>
      <w:r w:rsidRPr="00BC7B12">
        <w:rPr>
          <w:rFonts w:ascii="Arial" w:hAnsi="Arial" w:cs="Arial"/>
          <w:b/>
          <w:sz w:val="20"/>
          <w:szCs w:val="20"/>
        </w:rPr>
        <w:t xml:space="preserve">Total Due from </w:t>
      </w:r>
      <w:r w:rsidR="00775EFF">
        <w:rPr>
          <w:rFonts w:ascii="Arial" w:hAnsi="Arial" w:cs="Arial"/>
          <w:b/>
          <w:sz w:val="20"/>
          <w:szCs w:val="20"/>
        </w:rPr>
        <w:t>City</w:t>
      </w:r>
      <w:r w:rsidRPr="00BC7B12">
        <w:rPr>
          <w:rFonts w:ascii="Arial" w:hAnsi="Arial" w:cs="Arial"/>
          <w:b/>
          <w:sz w:val="20"/>
          <w:szCs w:val="20"/>
        </w:rPr>
        <w:tab/>
      </w:r>
      <w:r w:rsidR="003C3520">
        <w:rPr>
          <w:rFonts w:ascii="Arial" w:hAnsi="Arial" w:cs="Arial"/>
          <w:b/>
          <w:sz w:val="20"/>
          <w:szCs w:val="20"/>
          <w:u w:val="double"/>
        </w:rPr>
        <w:t>$</w:t>
      </w:r>
      <w:r w:rsidR="00E51E96">
        <w:rPr>
          <w:rFonts w:ascii="Arial" w:hAnsi="Arial" w:cs="Arial"/>
          <w:b/>
          <w:sz w:val="20"/>
          <w:szCs w:val="20"/>
          <w:u w:val="double"/>
        </w:rPr>
        <w:t>61,909.25</w:t>
      </w:r>
    </w:p>
    <w:p w14:paraId="411257F0" w14:textId="61C753D0" w:rsidR="003C3520" w:rsidRDefault="003C3520">
      <w:pPr>
        <w:jc w:val="left"/>
        <w:rPr>
          <w:rFonts w:ascii="Arial" w:hAnsi="Arial" w:cs="Arial"/>
          <w:b/>
          <w:sz w:val="20"/>
          <w:szCs w:val="20"/>
        </w:rPr>
      </w:pPr>
    </w:p>
    <w:p w14:paraId="10D348D3" w14:textId="77777777" w:rsidR="00323EF4" w:rsidRDefault="00323EF4">
      <w:pPr>
        <w:jc w:val="left"/>
        <w:rPr>
          <w:rFonts w:ascii="Arial" w:hAnsi="Arial" w:cs="Arial"/>
          <w:b/>
          <w:sz w:val="20"/>
          <w:szCs w:val="20"/>
        </w:rPr>
      </w:pPr>
    </w:p>
    <w:p w14:paraId="778E5F3A" w14:textId="77777777" w:rsidR="00323EF4" w:rsidRDefault="00323EF4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C161831" w14:textId="3E46E6D5" w:rsidR="000D40AB" w:rsidRPr="00BC7B12" w:rsidRDefault="000D40AB" w:rsidP="006C57E9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C7B12">
        <w:rPr>
          <w:rFonts w:ascii="Arial" w:hAnsi="Arial" w:cs="Arial"/>
          <w:b/>
          <w:sz w:val="20"/>
          <w:szCs w:val="20"/>
        </w:rPr>
        <w:lastRenderedPageBreak/>
        <w:t xml:space="preserve">TRANSFER OF </w:t>
      </w:r>
      <w:r w:rsidR="003C3520">
        <w:rPr>
          <w:rFonts w:ascii="Arial" w:hAnsi="Arial" w:cs="Arial"/>
          <w:b/>
          <w:sz w:val="20"/>
          <w:szCs w:val="20"/>
        </w:rPr>
        <w:t>CITY FUNDS</w:t>
      </w:r>
    </w:p>
    <w:p w14:paraId="0C161832" w14:textId="77777777" w:rsidR="000D40AB" w:rsidRPr="00BC7B12" w:rsidRDefault="000D40AB" w:rsidP="000D40AB">
      <w:pPr>
        <w:tabs>
          <w:tab w:val="left" w:pos="72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</w:p>
    <w:p w14:paraId="3B00BC3E" w14:textId="133687A3" w:rsidR="003C3520" w:rsidRDefault="003C3520" w:rsidP="003C3520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3C3520">
        <w:rPr>
          <w:rFonts w:ascii="Arial" w:hAnsi="Arial" w:cs="Arial"/>
          <w:sz w:val="20"/>
          <w:szCs w:val="20"/>
        </w:rPr>
        <w:t xml:space="preserve">On </w:t>
      </w:r>
      <w:r w:rsidR="003D50F2" w:rsidRPr="003D50F2">
        <w:rPr>
          <w:rFonts w:ascii="Arial" w:hAnsi="Arial" w:cs="Arial"/>
          <w:sz w:val="20"/>
          <w:szCs w:val="20"/>
        </w:rPr>
        <w:t xml:space="preserve">Thursday, </w:t>
      </w:r>
      <w:r w:rsidR="00E51E96">
        <w:rPr>
          <w:rFonts w:ascii="Arial" w:hAnsi="Arial" w:cs="Arial"/>
          <w:sz w:val="20"/>
          <w:szCs w:val="20"/>
        </w:rPr>
        <w:t>April, 14, 2016</w:t>
      </w:r>
      <w:r w:rsidR="00BE16C6">
        <w:rPr>
          <w:rFonts w:ascii="Arial" w:hAnsi="Arial" w:cs="Arial"/>
          <w:sz w:val="20"/>
          <w:szCs w:val="20"/>
        </w:rPr>
        <w:t>, by 1</w:t>
      </w:r>
      <w:r w:rsidR="00323EF4">
        <w:rPr>
          <w:rFonts w:ascii="Arial" w:hAnsi="Arial" w:cs="Arial"/>
          <w:sz w:val="20"/>
          <w:szCs w:val="20"/>
        </w:rPr>
        <w:t>0</w:t>
      </w:r>
      <w:r w:rsidR="00E51E96">
        <w:rPr>
          <w:rFonts w:ascii="Arial" w:hAnsi="Arial" w:cs="Arial"/>
          <w:sz w:val="20"/>
          <w:szCs w:val="20"/>
        </w:rPr>
        <w:t>:30 a.m., the City will wire</w:t>
      </w:r>
      <w:r w:rsidRPr="003C3520">
        <w:rPr>
          <w:rFonts w:ascii="Arial" w:hAnsi="Arial" w:cs="Arial"/>
          <w:sz w:val="20"/>
          <w:szCs w:val="20"/>
        </w:rPr>
        <w:t xml:space="preserve"> $</w:t>
      </w:r>
      <w:r w:rsidR="00E51E96" w:rsidRPr="00E51E96">
        <w:rPr>
          <w:rFonts w:ascii="Arial" w:hAnsi="Arial" w:cs="Arial"/>
          <w:sz w:val="20"/>
          <w:szCs w:val="20"/>
        </w:rPr>
        <w:t>61,909.25</w:t>
      </w:r>
      <w:r w:rsidR="00E51E96">
        <w:rPr>
          <w:rFonts w:ascii="Arial" w:hAnsi="Arial" w:cs="Arial"/>
          <w:sz w:val="20"/>
          <w:szCs w:val="20"/>
        </w:rPr>
        <w:t xml:space="preserve"> to</w:t>
      </w:r>
      <w:r w:rsidR="0099124F" w:rsidRPr="00C74D33">
        <w:rPr>
          <w:rFonts w:ascii="Arial" w:hAnsi="Arial" w:cs="Arial"/>
          <w:sz w:val="20"/>
          <w:szCs w:val="20"/>
        </w:rPr>
        <w:t xml:space="preserve"> </w:t>
      </w:r>
      <w:r w:rsidR="00C74D33">
        <w:rPr>
          <w:rFonts w:ascii="Arial" w:hAnsi="Arial" w:cs="Arial"/>
          <w:sz w:val="20"/>
          <w:szCs w:val="20"/>
        </w:rPr>
        <w:t>SunTrust</w:t>
      </w:r>
      <w:r w:rsidR="0099124F">
        <w:rPr>
          <w:rFonts w:ascii="Arial" w:hAnsi="Arial" w:cs="Arial"/>
          <w:sz w:val="20"/>
          <w:szCs w:val="20"/>
        </w:rPr>
        <w:t xml:space="preserve"> </w:t>
      </w:r>
      <w:r w:rsidR="00C74D33">
        <w:rPr>
          <w:rFonts w:ascii="Arial" w:hAnsi="Arial" w:cs="Arial"/>
          <w:sz w:val="20"/>
          <w:szCs w:val="20"/>
        </w:rPr>
        <w:t>Bank</w:t>
      </w:r>
      <w:r w:rsidR="00E51E96">
        <w:rPr>
          <w:rFonts w:ascii="Arial" w:hAnsi="Arial" w:cs="Arial"/>
          <w:sz w:val="20"/>
          <w:szCs w:val="20"/>
        </w:rPr>
        <w:t xml:space="preserve"> for pay-off of Series 2010 Bonds</w:t>
      </w:r>
      <w:r w:rsidRPr="003C3520">
        <w:rPr>
          <w:rFonts w:ascii="Arial" w:hAnsi="Arial" w:cs="Arial"/>
          <w:sz w:val="20"/>
          <w:szCs w:val="20"/>
        </w:rPr>
        <w:t>:</w:t>
      </w:r>
    </w:p>
    <w:p w14:paraId="0E3D33C4" w14:textId="1EAD788F" w:rsidR="00323EF4" w:rsidRDefault="00323EF4" w:rsidP="00323EF4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</w:p>
    <w:p w14:paraId="6E6C2126" w14:textId="77777777" w:rsidR="00E51E96" w:rsidRPr="00677BF9" w:rsidRDefault="00E51E96" w:rsidP="00E51E96">
      <w:pPr>
        <w:numPr>
          <w:ilvl w:val="0"/>
          <w:numId w:val="21"/>
        </w:numPr>
        <w:tabs>
          <w:tab w:val="left" w:pos="720"/>
          <w:tab w:val="left" w:pos="1440"/>
          <w:tab w:val="left" w:pos="2250"/>
          <w:tab w:val="right" w:pos="7920"/>
        </w:tabs>
        <w:autoSpaceDE w:val="0"/>
        <w:autoSpaceDN w:val="0"/>
        <w:adjustRightInd w:val="0"/>
        <w:spacing w:after="200" w:line="276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 w:rsidRPr="00677BF9">
        <w:rPr>
          <w:rFonts w:ascii="Arial" w:hAnsi="Arial" w:cs="Arial"/>
          <w:sz w:val="20"/>
          <w:szCs w:val="20"/>
          <w:u w:val="single"/>
        </w:rPr>
        <w:t xml:space="preserve">Deposit to </w:t>
      </w:r>
      <w:r>
        <w:rPr>
          <w:rFonts w:ascii="Arial" w:hAnsi="Arial" w:cs="Arial"/>
          <w:sz w:val="20"/>
          <w:szCs w:val="20"/>
          <w:u w:val="single"/>
        </w:rPr>
        <w:t>SunTrust for Series 2010 Bonds</w:t>
      </w:r>
    </w:p>
    <w:p w14:paraId="4540AC29" w14:textId="0840E372" w:rsidR="00E51E96" w:rsidRPr="00677BF9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</w:rPr>
        <w:tab/>
      </w:r>
      <w:r w:rsidRPr="00677BF9">
        <w:rPr>
          <w:rFonts w:ascii="Arial" w:hAnsi="Arial" w:cs="Arial"/>
          <w:sz w:val="20"/>
          <w:szCs w:val="20"/>
        </w:rPr>
        <w:t>Amount:</w:t>
      </w:r>
      <w:r w:rsidRPr="00677BF9">
        <w:rPr>
          <w:rFonts w:ascii="Arial" w:hAnsi="Arial" w:cs="Arial"/>
          <w:sz w:val="20"/>
          <w:szCs w:val="20"/>
        </w:rPr>
        <w:tab/>
        <w:t>$</w:t>
      </w:r>
      <w:r w:rsidR="00B87F35">
        <w:rPr>
          <w:rFonts w:ascii="Arial" w:hAnsi="Arial" w:cs="Arial"/>
          <w:sz w:val="20"/>
          <w:szCs w:val="20"/>
        </w:rPr>
        <w:t>61,909.25</w:t>
      </w:r>
      <w:r>
        <w:rPr>
          <w:rFonts w:ascii="Arial" w:hAnsi="Arial" w:cs="Arial"/>
          <w:sz w:val="20"/>
          <w:szCs w:val="20"/>
        </w:rPr>
        <w:t xml:space="preserve"> </w:t>
      </w:r>
      <w:r w:rsidRPr="00A948FB">
        <w:rPr>
          <w:rFonts w:ascii="Arial" w:hAnsi="Arial" w:cs="Arial"/>
          <w:sz w:val="20"/>
          <w:szCs w:val="20"/>
          <w:vertAlign w:val="superscript"/>
        </w:rPr>
        <w:t>(1)</w:t>
      </w:r>
    </w:p>
    <w:p w14:paraId="5D197663" w14:textId="77777777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677BF9">
        <w:rPr>
          <w:rFonts w:ascii="Arial" w:hAnsi="Arial" w:cs="Arial"/>
          <w:sz w:val="20"/>
          <w:szCs w:val="20"/>
        </w:rPr>
        <w:tab/>
      </w:r>
      <w:r w:rsidRPr="00314160">
        <w:rPr>
          <w:rFonts w:ascii="Arial" w:hAnsi="Arial" w:cs="Arial"/>
          <w:sz w:val="20"/>
          <w:szCs w:val="20"/>
        </w:rPr>
        <w:t>To:</w:t>
      </w:r>
      <w:r w:rsidRPr="003141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SunTrust Bank</w:t>
      </w:r>
    </w:p>
    <w:p w14:paraId="34DF9778" w14:textId="77777777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ABA#</w:t>
      </w:r>
      <w:r>
        <w:rPr>
          <w:rFonts w:ascii="Arial" w:hAnsi="Arial" w:cs="Arial"/>
          <w:sz w:val="20"/>
          <w:szCs w:val="20"/>
        </w:rPr>
        <w:tab/>
        <w:t>061000104</w:t>
      </w:r>
    </w:p>
    <w:p w14:paraId="00C2B8D4" w14:textId="77777777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Attention:</w:t>
      </w:r>
      <w:r>
        <w:rPr>
          <w:rFonts w:ascii="Arial" w:hAnsi="Arial" w:cs="Arial"/>
          <w:sz w:val="20"/>
          <w:szCs w:val="20"/>
        </w:rPr>
        <w:tab/>
        <w:t>For South Florida Bank</w:t>
      </w:r>
    </w:p>
    <w:p w14:paraId="49395583" w14:textId="77777777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Beneficiary</w:t>
      </w:r>
      <w:r>
        <w:rPr>
          <w:rFonts w:ascii="Arial" w:hAnsi="Arial" w:cs="Arial"/>
          <w:sz w:val="20"/>
          <w:szCs w:val="20"/>
        </w:rPr>
        <w:tab/>
        <w:t>Commercial Credit Services</w:t>
      </w:r>
    </w:p>
    <w:p w14:paraId="37925AC8" w14:textId="14E555BD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Beneficiary Acct</w:t>
      </w:r>
      <w:r w:rsidR="004E1387">
        <w:rPr>
          <w:rFonts w:ascii="Arial" w:hAnsi="Arial" w:cs="Arial"/>
          <w:sz w:val="20"/>
          <w:szCs w:val="20"/>
        </w:rPr>
        <w:t>. #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9088000112</w:t>
      </w:r>
    </w:p>
    <w:p w14:paraId="04B187F2" w14:textId="77777777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Further Credit To:</w:t>
      </w:r>
      <w:r>
        <w:rPr>
          <w:rFonts w:ascii="Arial" w:hAnsi="Arial" w:cs="Arial"/>
          <w:sz w:val="20"/>
          <w:szCs w:val="20"/>
        </w:rPr>
        <w:tab/>
        <w:t>SunTrust Bank</w:t>
      </w:r>
    </w:p>
    <w:p w14:paraId="29B907DC" w14:textId="77777777" w:rsidR="00E51E96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Loan Number</w:t>
      </w:r>
      <w:proofErr w:type="gramStart"/>
      <w:r>
        <w:rPr>
          <w:rFonts w:ascii="Arial" w:hAnsi="Arial" w:cs="Arial"/>
          <w:sz w:val="20"/>
          <w:szCs w:val="20"/>
        </w:rPr>
        <w:t>:0040016734</w:t>
      </w:r>
      <w:proofErr w:type="gramEnd"/>
    </w:p>
    <w:p w14:paraId="3A6F5E8F" w14:textId="77777777" w:rsidR="00E51E96" w:rsidRPr="00F009F0" w:rsidRDefault="00E51E96" w:rsidP="00E51E96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Specify Note #83</w:t>
      </w:r>
    </w:p>
    <w:p w14:paraId="7FF6C93B" w14:textId="192B4F43" w:rsidR="00323EF4" w:rsidRPr="00E51E96" w:rsidRDefault="00323EF4" w:rsidP="00B87F35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</w:p>
    <w:p w14:paraId="22EED7E2" w14:textId="77777777" w:rsidR="00B87F35" w:rsidRPr="00592676" w:rsidRDefault="00B87F35" w:rsidP="00B87F35">
      <w:pPr>
        <w:tabs>
          <w:tab w:val="left" w:pos="720"/>
          <w:tab w:val="left" w:pos="1440"/>
          <w:tab w:val="left" w:pos="1800"/>
          <w:tab w:val="left" w:pos="2250"/>
          <w:tab w:val="left" w:pos="432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FDCAFCD" w14:textId="79CAD148" w:rsidR="00B87F35" w:rsidRPr="00C86E61" w:rsidRDefault="00B87F35" w:rsidP="00B87F35">
      <w:pPr>
        <w:ind w:left="1800" w:hanging="360"/>
        <w:rPr>
          <w:rFonts w:ascii="Arial" w:hAnsi="Arial" w:cs="Arial"/>
          <w:sz w:val="18"/>
          <w:szCs w:val="18"/>
        </w:rPr>
      </w:pPr>
      <w:r w:rsidRPr="00C86E61">
        <w:rPr>
          <w:rFonts w:ascii="Arial" w:hAnsi="Arial" w:cs="Arial"/>
          <w:sz w:val="18"/>
          <w:szCs w:val="18"/>
          <w:vertAlign w:val="superscript"/>
        </w:rPr>
        <w:t>(1)</w:t>
      </w:r>
      <w:r>
        <w:rPr>
          <w:rFonts w:ascii="Arial" w:hAnsi="Arial" w:cs="Arial"/>
          <w:sz w:val="18"/>
          <w:szCs w:val="18"/>
        </w:rPr>
        <w:tab/>
        <w:t>This amount plus the Bank’s wire in the amount of $</w:t>
      </w:r>
      <w:r w:rsidRPr="00B87F35">
        <w:rPr>
          <w:rFonts w:ascii="Arial" w:hAnsi="Arial" w:cs="Arial"/>
          <w:sz w:val="18"/>
          <w:szCs w:val="18"/>
        </w:rPr>
        <w:t xml:space="preserve">2,794,656.06 </w:t>
      </w:r>
      <w:r>
        <w:rPr>
          <w:rFonts w:ascii="Arial" w:hAnsi="Arial" w:cs="Arial"/>
          <w:sz w:val="18"/>
          <w:szCs w:val="18"/>
        </w:rPr>
        <w:t>will fund the payoff amount of $2,856,565.31.</w:t>
      </w:r>
    </w:p>
    <w:p w14:paraId="06EBF917" w14:textId="77777777" w:rsidR="00E51E96" w:rsidRDefault="00E51E96" w:rsidP="00E51E96">
      <w:pPr>
        <w:pStyle w:val="ListParagraph"/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</w:p>
    <w:p w14:paraId="0C161846" w14:textId="5DB9262F" w:rsidR="007D0074" w:rsidRPr="00323EF4" w:rsidRDefault="007D0074" w:rsidP="00B87F35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450" w:hanging="270"/>
        <w:contextualSpacing w:val="0"/>
        <w:rPr>
          <w:rFonts w:ascii="Arial" w:hAnsi="Arial" w:cs="Arial"/>
          <w:b/>
          <w:sz w:val="20"/>
          <w:szCs w:val="20"/>
        </w:rPr>
      </w:pPr>
      <w:r w:rsidRPr="00323EF4">
        <w:rPr>
          <w:rFonts w:ascii="Arial" w:hAnsi="Arial" w:cs="Arial"/>
          <w:b/>
          <w:sz w:val="20"/>
          <w:szCs w:val="20"/>
        </w:rPr>
        <w:t>SOURCES AND USES OF FUNDS</w:t>
      </w:r>
    </w:p>
    <w:p w14:paraId="0C161847" w14:textId="77777777" w:rsidR="007D0074" w:rsidRPr="007D0074" w:rsidRDefault="007D0074" w:rsidP="007D0074">
      <w:pPr>
        <w:tabs>
          <w:tab w:val="left" w:pos="720"/>
          <w:tab w:val="left" w:pos="1440"/>
          <w:tab w:val="left" w:pos="1800"/>
          <w:tab w:val="left" w:pos="2250"/>
          <w:tab w:val="left" w:pos="5040"/>
          <w:tab w:val="right" w:pos="7920"/>
        </w:tabs>
        <w:rPr>
          <w:rFonts w:ascii="Arial" w:hAnsi="Arial" w:cs="Arial"/>
          <w:b/>
          <w:sz w:val="20"/>
          <w:szCs w:val="20"/>
        </w:rPr>
      </w:pPr>
    </w:p>
    <w:p w14:paraId="47AF1BBA" w14:textId="5A7BCD71" w:rsidR="002B0214" w:rsidRPr="002B0214" w:rsidRDefault="00163A7E" w:rsidP="00163A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S</w:t>
      </w:r>
      <w:r w:rsidR="002B0214" w:rsidRPr="002B0214">
        <w:rPr>
          <w:rFonts w:ascii="Arial" w:hAnsi="Arial" w:cs="Arial"/>
          <w:b/>
          <w:sz w:val="20"/>
          <w:szCs w:val="20"/>
        </w:rPr>
        <w:t>ources:</w:t>
      </w:r>
    </w:p>
    <w:p w14:paraId="3872B9B2" w14:textId="7ECBF56A" w:rsidR="002B0214" w:rsidRPr="002B0214" w:rsidRDefault="002B0214" w:rsidP="002B0214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9124F">
        <w:rPr>
          <w:rFonts w:ascii="Arial" w:hAnsi="Arial" w:cs="Arial"/>
          <w:sz w:val="20"/>
          <w:szCs w:val="20"/>
        </w:rPr>
        <w:t>Par Amount</w:t>
      </w:r>
      <w:r>
        <w:rPr>
          <w:rFonts w:ascii="Arial" w:hAnsi="Arial" w:cs="Arial"/>
          <w:sz w:val="20"/>
          <w:szCs w:val="20"/>
        </w:rPr>
        <w:tab/>
        <w:t>$</w:t>
      </w:r>
      <w:r w:rsidR="00F96A17">
        <w:rPr>
          <w:rFonts w:ascii="Arial" w:hAnsi="Arial" w:cs="Arial"/>
          <w:sz w:val="20"/>
          <w:szCs w:val="20"/>
        </w:rPr>
        <w:t>2,820,000</w:t>
      </w:r>
    </w:p>
    <w:p w14:paraId="29C69EC2" w14:textId="27E974E3" w:rsidR="007C4C63" w:rsidRPr="007C4C63" w:rsidRDefault="00152EB8" w:rsidP="00152EB8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 w:rsidRPr="00152EB8">
        <w:rPr>
          <w:rFonts w:ascii="Arial" w:hAnsi="Arial" w:cs="Arial"/>
          <w:sz w:val="20"/>
          <w:szCs w:val="20"/>
        </w:rPr>
        <w:tab/>
      </w:r>
      <w:r w:rsidRPr="00152EB8">
        <w:rPr>
          <w:rFonts w:ascii="Arial" w:hAnsi="Arial" w:cs="Arial"/>
          <w:sz w:val="20"/>
          <w:szCs w:val="20"/>
        </w:rPr>
        <w:tab/>
      </w:r>
      <w:r w:rsidR="00323EF4">
        <w:rPr>
          <w:rFonts w:ascii="Arial" w:hAnsi="Arial" w:cs="Arial"/>
          <w:sz w:val="20"/>
          <w:szCs w:val="20"/>
        </w:rPr>
        <w:t>City Contribution</w:t>
      </w:r>
      <w:r w:rsidR="00B87F35">
        <w:rPr>
          <w:rFonts w:ascii="Arial" w:hAnsi="Arial" w:cs="Arial"/>
          <w:sz w:val="20"/>
          <w:szCs w:val="20"/>
        </w:rPr>
        <w:t xml:space="preserve"> </w:t>
      </w:r>
      <w:r w:rsidRPr="00152EB8">
        <w:rPr>
          <w:rFonts w:ascii="Arial" w:hAnsi="Arial" w:cs="Arial"/>
          <w:sz w:val="20"/>
          <w:szCs w:val="20"/>
        </w:rPr>
        <w:tab/>
      </w:r>
      <w:r w:rsidRPr="00152EB8">
        <w:rPr>
          <w:rFonts w:ascii="Arial" w:hAnsi="Arial" w:cs="Arial"/>
          <w:sz w:val="20"/>
          <w:szCs w:val="20"/>
          <w:u w:val="single"/>
        </w:rPr>
        <w:t xml:space="preserve">   </w:t>
      </w:r>
      <w:r w:rsidR="007D7707">
        <w:rPr>
          <w:rFonts w:ascii="Arial" w:hAnsi="Arial" w:cs="Arial"/>
          <w:sz w:val="20"/>
          <w:szCs w:val="20"/>
          <w:u w:val="single"/>
        </w:rPr>
        <w:t xml:space="preserve"> </w:t>
      </w:r>
      <w:r w:rsidRPr="00152EB8">
        <w:rPr>
          <w:rFonts w:ascii="Arial" w:hAnsi="Arial" w:cs="Arial"/>
          <w:sz w:val="20"/>
          <w:szCs w:val="20"/>
          <w:u w:val="single"/>
        </w:rPr>
        <w:t xml:space="preserve">   </w:t>
      </w:r>
      <w:r w:rsidR="00F96A17">
        <w:rPr>
          <w:rFonts w:ascii="Arial" w:hAnsi="Arial" w:cs="Arial"/>
          <w:sz w:val="20"/>
          <w:szCs w:val="20"/>
          <w:u w:val="single"/>
        </w:rPr>
        <w:t>61,909.25</w:t>
      </w:r>
    </w:p>
    <w:p w14:paraId="2C0CAA04" w14:textId="77777777" w:rsidR="002B0214" w:rsidRDefault="002B0214" w:rsidP="002B0214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74325DD" w14:textId="2B990C4E" w:rsidR="002B0214" w:rsidRPr="002B0214" w:rsidRDefault="002B0214" w:rsidP="00163A7E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</w:rPr>
      </w:pPr>
      <w:r w:rsidRPr="002B0214">
        <w:rPr>
          <w:rFonts w:ascii="Arial" w:hAnsi="Arial" w:cs="Arial"/>
          <w:b/>
          <w:sz w:val="20"/>
          <w:szCs w:val="20"/>
        </w:rPr>
        <w:tab/>
      </w:r>
      <w:r w:rsidRPr="002B0214">
        <w:rPr>
          <w:rFonts w:ascii="Arial" w:hAnsi="Arial" w:cs="Arial"/>
          <w:b/>
          <w:sz w:val="20"/>
          <w:szCs w:val="20"/>
        </w:rPr>
        <w:tab/>
        <w:t>Total Sources</w:t>
      </w:r>
      <w:r w:rsidRPr="002B0214">
        <w:rPr>
          <w:rFonts w:ascii="Arial" w:hAnsi="Arial" w:cs="Arial"/>
          <w:b/>
          <w:sz w:val="20"/>
          <w:szCs w:val="20"/>
        </w:rPr>
        <w:tab/>
      </w:r>
      <w:r w:rsidRPr="00163A7E">
        <w:rPr>
          <w:rFonts w:ascii="Arial" w:hAnsi="Arial" w:cs="Arial"/>
          <w:b/>
          <w:sz w:val="20"/>
          <w:szCs w:val="20"/>
          <w:u w:val="double"/>
        </w:rPr>
        <w:t>$</w:t>
      </w:r>
      <w:r w:rsidR="00F96A17">
        <w:rPr>
          <w:rFonts w:ascii="Arial" w:hAnsi="Arial" w:cs="Arial"/>
          <w:b/>
          <w:sz w:val="20"/>
          <w:szCs w:val="20"/>
          <w:u w:val="double"/>
        </w:rPr>
        <w:t>2,881,909.25</w:t>
      </w:r>
    </w:p>
    <w:p w14:paraId="74A85B1A" w14:textId="77777777" w:rsidR="002B0214" w:rsidRPr="002B0214" w:rsidRDefault="002B0214" w:rsidP="002B0214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</w:rPr>
      </w:pPr>
    </w:p>
    <w:p w14:paraId="16108154" w14:textId="2B5A7D8F" w:rsidR="002B0214" w:rsidRPr="002B0214" w:rsidRDefault="00163A7E" w:rsidP="00163A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2B0214" w:rsidRPr="002B0214">
        <w:rPr>
          <w:rFonts w:ascii="Arial" w:hAnsi="Arial" w:cs="Arial"/>
          <w:b/>
          <w:sz w:val="20"/>
          <w:szCs w:val="20"/>
        </w:rPr>
        <w:t>Uses:</w:t>
      </w:r>
    </w:p>
    <w:p w14:paraId="780B51AE" w14:textId="41C2BD93" w:rsidR="002B0214" w:rsidRPr="002B0214" w:rsidRDefault="002B0214" w:rsidP="002B0214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87F35">
        <w:rPr>
          <w:rFonts w:ascii="Arial" w:hAnsi="Arial" w:cs="Arial"/>
          <w:sz w:val="20"/>
          <w:szCs w:val="20"/>
        </w:rPr>
        <w:t>Pay-Off Series 2010 (SunTrust)</w:t>
      </w:r>
      <w:r>
        <w:rPr>
          <w:rFonts w:ascii="Arial" w:hAnsi="Arial" w:cs="Arial"/>
          <w:sz w:val="20"/>
          <w:szCs w:val="20"/>
        </w:rPr>
        <w:tab/>
        <w:t>$</w:t>
      </w:r>
      <w:r w:rsidR="00F96A17">
        <w:rPr>
          <w:rFonts w:ascii="Arial" w:hAnsi="Arial" w:cs="Arial"/>
          <w:sz w:val="20"/>
          <w:szCs w:val="20"/>
        </w:rPr>
        <w:t>2,856,565.31</w:t>
      </w:r>
    </w:p>
    <w:p w14:paraId="7FEC2826" w14:textId="0FBC7102" w:rsidR="002B0214" w:rsidRDefault="002B0214" w:rsidP="007D7707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214">
        <w:rPr>
          <w:rFonts w:ascii="Arial" w:hAnsi="Arial" w:cs="Arial"/>
          <w:sz w:val="20"/>
          <w:szCs w:val="20"/>
        </w:rPr>
        <w:t xml:space="preserve">Cost of Issuance </w:t>
      </w:r>
      <w:r w:rsidR="00D45014">
        <w:rPr>
          <w:rFonts w:ascii="Arial" w:hAnsi="Arial" w:cs="Arial"/>
          <w:sz w:val="20"/>
          <w:szCs w:val="20"/>
        </w:rPr>
        <w:tab/>
      </w:r>
      <w:r w:rsidR="007D7707">
        <w:rPr>
          <w:rFonts w:ascii="Arial" w:hAnsi="Arial" w:cs="Arial"/>
          <w:sz w:val="20"/>
          <w:szCs w:val="20"/>
          <w:u w:val="single"/>
        </w:rPr>
        <w:t xml:space="preserve"> </w:t>
      </w:r>
      <w:r w:rsidR="00DB7DF5" w:rsidRPr="00DB7DF5">
        <w:rPr>
          <w:rFonts w:ascii="Arial" w:hAnsi="Arial" w:cs="Arial"/>
          <w:sz w:val="20"/>
          <w:szCs w:val="20"/>
          <w:u w:val="single"/>
        </w:rPr>
        <w:t xml:space="preserve">  </w:t>
      </w:r>
      <w:r w:rsidR="00D45014">
        <w:rPr>
          <w:rFonts w:ascii="Arial" w:hAnsi="Arial" w:cs="Arial"/>
          <w:sz w:val="20"/>
          <w:szCs w:val="20"/>
          <w:u w:val="single"/>
        </w:rPr>
        <w:t xml:space="preserve">  </w:t>
      </w:r>
      <w:r w:rsidR="00DB7DF5" w:rsidRPr="00DB7DF5">
        <w:rPr>
          <w:rFonts w:ascii="Arial" w:hAnsi="Arial" w:cs="Arial"/>
          <w:sz w:val="20"/>
          <w:szCs w:val="20"/>
          <w:u w:val="single"/>
        </w:rPr>
        <w:t xml:space="preserve">  </w:t>
      </w:r>
      <w:r w:rsidR="00F96A17">
        <w:rPr>
          <w:rFonts w:ascii="Arial" w:hAnsi="Arial" w:cs="Arial"/>
          <w:sz w:val="20"/>
          <w:szCs w:val="20"/>
          <w:u w:val="single"/>
        </w:rPr>
        <w:t>25,343.94</w:t>
      </w:r>
    </w:p>
    <w:p w14:paraId="7B2D21A4" w14:textId="77777777" w:rsidR="002B0214" w:rsidRPr="002B0214" w:rsidRDefault="002B0214" w:rsidP="002B0214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</w:p>
    <w:p w14:paraId="07DA629A" w14:textId="265D537F" w:rsidR="0076144B" w:rsidRDefault="002B0214" w:rsidP="00D45014">
      <w:pPr>
        <w:tabs>
          <w:tab w:val="left" w:pos="36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  <w:u w:val="double"/>
        </w:rPr>
      </w:pPr>
      <w:r w:rsidRPr="002B0214">
        <w:rPr>
          <w:rFonts w:ascii="Arial" w:hAnsi="Arial" w:cs="Arial"/>
          <w:b/>
          <w:sz w:val="20"/>
          <w:szCs w:val="20"/>
        </w:rPr>
        <w:tab/>
      </w:r>
      <w:r w:rsidRPr="002B0214">
        <w:rPr>
          <w:rFonts w:ascii="Arial" w:hAnsi="Arial" w:cs="Arial"/>
          <w:b/>
          <w:sz w:val="20"/>
          <w:szCs w:val="20"/>
        </w:rPr>
        <w:tab/>
        <w:t>Total Uses</w:t>
      </w:r>
      <w:r w:rsidRPr="002B0214">
        <w:rPr>
          <w:rFonts w:ascii="Arial" w:hAnsi="Arial" w:cs="Arial"/>
          <w:b/>
          <w:sz w:val="20"/>
          <w:szCs w:val="20"/>
        </w:rPr>
        <w:tab/>
      </w:r>
      <w:r w:rsidRPr="00163A7E">
        <w:rPr>
          <w:rFonts w:ascii="Arial" w:hAnsi="Arial" w:cs="Arial"/>
          <w:b/>
          <w:sz w:val="20"/>
          <w:szCs w:val="20"/>
          <w:u w:val="double"/>
        </w:rPr>
        <w:t>$</w:t>
      </w:r>
      <w:r w:rsidR="00F96A17">
        <w:rPr>
          <w:rFonts w:ascii="Arial" w:hAnsi="Arial" w:cs="Arial"/>
          <w:b/>
          <w:sz w:val="20"/>
          <w:szCs w:val="20"/>
          <w:u w:val="double"/>
        </w:rPr>
        <w:t>2,881,909.25</w:t>
      </w:r>
    </w:p>
    <w:p w14:paraId="6426F42D" w14:textId="77777777" w:rsidR="007D7707" w:rsidRDefault="007D7707">
      <w:pPr>
        <w:jc w:val="left"/>
        <w:rPr>
          <w:rFonts w:ascii="Arial" w:hAnsi="Arial" w:cs="Arial"/>
          <w:b/>
          <w:sz w:val="20"/>
          <w:szCs w:val="20"/>
        </w:rPr>
      </w:pPr>
    </w:p>
    <w:p w14:paraId="699D2060" w14:textId="77777777" w:rsidR="00323EF4" w:rsidRDefault="00323EF4">
      <w:pPr>
        <w:jc w:val="left"/>
        <w:rPr>
          <w:rFonts w:ascii="Arial" w:hAnsi="Arial" w:cs="Arial"/>
          <w:b/>
          <w:sz w:val="20"/>
          <w:szCs w:val="20"/>
        </w:rPr>
      </w:pPr>
    </w:p>
    <w:p w14:paraId="58C3C759" w14:textId="7D5BE6EA" w:rsidR="0076144B" w:rsidRDefault="0076144B" w:rsidP="004E1387">
      <w:pPr>
        <w:pStyle w:val="ListParagraph"/>
        <w:numPr>
          <w:ilvl w:val="0"/>
          <w:numId w:val="16"/>
        </w:numPr>
        <w:tabs>
          <w:tab w:val="left" w:pos="1440"/>
          <w:tab w:val="right" w:pos="7920"/>
        </w:tabs>
        <w:spacing w:after="0" w:line="240" w:lineRule="auto"/>
        <w:ind w:left="450" w:hanging="27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COST OF ISSUANCE</w:t>
      </w:r>
    </w:p>
    <w:p w14:paraId="69C384E9" w14:textId="77777777" w:rsidR="0076144B" w:rsidRDefault="0076144B" w:rsidP="0076144B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3A66E923" w14:textId="7FD6C497" w:rsidR="004E1387" w:rsidRPr="004E1387" w:rsidRDefault="004E1387" w:rsidP="004E1387">
      <w:pPr>
        <w:tabs>
          <w:tab w:val="left" w:pos="360"/>
          <w:tab w:val="left" w:pos="720"/>
          <w:tab w:val="right" w:pos="8010"/>
        </w:tabs>
        <w:ind w:left="1080" w:firstLine="360"/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 xml:space="preserve">Cash on Hand Contribution - COI </w:t>
      </w:r>
      <w:r>
        <w:rPr>
          <w:rFonts w:ascii="Arial" w:hAnsi="Arial" w:cs="Arial"/>
          <w:sz w:val="20"/>
          <w:szCs w:val="20"/>
        </w:rPr>
        <w:tab/>
        <w:t>$(</w:t>
      </w:r>
      <w:r w:rsidRPr="004E1387">
        <w:rPr>
          <w:rFonts w:ascii="Arial" w:hAnsi="Arial" w:cs="Arial"/>
          <w:sz w:val="20"/>
          <w:szCs w:val="20"/>
        </w:rPr>
        <w:t>18,000.00</w:t>
      </w:r>
      <w:r>
        <w:rPr>
          <w:rFonts w:ascii="Arial" w:hAnsi="Arial" w:cs="Arial"/>
          <w:sz w:val="20"/>
          <w:szCs w:val="20"/>
        </w:rPr>
        <w:t>)</w:t>
      </w:r>
    </w:p>
    <w:p w14:paraId="190AB3E4" w14:textId="32D359B5" w:rsidR="004E1387" w:rsidRPr="004E1387" w:rsidRDefault="004E1387" w:rsidP="004E1387">
      <w:pPr>
        <w:tabs>
          <w:tab w:val="left" w:pos="360"/>
          <w:tab w:val="left" w:pos="72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 xml:space="preserve">Financial Advisor </w:t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>20,000.00</w:t>
      </w:r>
    </w:p>
    <w:p w14:paraId="4AA3F2F1" w14:textId="2C32E104" w:rsidR="004E1387" w:rsidRPr="004E1387" w:rsidRDefault="004E1387" w:rsidP="004E1387">
      <w:pPr>
        <w:tabs>
          <w:tab w:val="left" w:pos="360"/>
          <w:tab w:val="left" w:pos="72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 xml:space="preserve">Bank Counsel </w:t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>5,000.00</w:t>
      </w:r>
    </w:p>
    <w:p w14:paraId="0EABDB79" w14:textId="268CAF1D" w:rsidR="004E1387" w:rsidRPr="004E1387" w:rsidRDefault="004E1387" w:rsidP="004E1387">
      <w:pPr>
        <w:tabs>
          <w:tab w:val="left" w:pos="360"/>
          <w:tab w:val="left" w:pos="720"/>
          <w:tab w:val="left" w:pos="1440"/>
          <w:tab w:val="righ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 xml:space="preserve">Bond Counsel </w:t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>18,000.00</w:t>
      </w:r>
    </w:p>
    <w:p w14:paraId="720F7537" w14:textId="3846667E" w:rsidR="004E1387" w:rsidRPr="004E1387" w:rsidRDefault="004E1387" w:rsidP="004E1387">
      <w:pPr>
        <w:tabs>
          <w:tab w:val="left" w:pos="360"/>
          <w:tab w:val="left" w:pos="72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 xml:space="preserve">Misc. </w:t>
      </w:r>
      <w:r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  <w:u w:val="single"/>
        </w:rPr>
        <w:t xml:space="preserve">      343.94</w:t>
      </w:r>
    </w:p>
    <w:p w14:paraId="067E141D" w14:textId="3E504A8A" w:rsidR="000E3404" w:rsidRDefault="004E1387" w:rsidP="004E1387">
      <w:pPr>
        <w:tabs>
          <w:tab w:val="left" w:pos="360"/>
          <w:tab w:val="left" w:pos="720"/>
          <w:tab w:val="left" w:pos="1440"/>
          <w:tab w:val="right" w:pos="7920"/>
        </w:tabs>
        <w:rPr>
          <w:rFonts w:ascii="Arial" w:hAnsi="Arial" w:cs="Arial"/>
          <w:b/>
          <w:sz w:val="20"/>
          <w:szCs w:val="20"/>
          <w:u w:val="double"/>
        </w:rPr>
      </w:pPr>
      <w:r w:rsidRPr="004E1387">
        <w:rPr>
          <w:rFonts w:ascii="Arial" w:hAnsi="Arial" w:cs="Arial"/>
          <w:b/>
          <w:sz w:val="20"/>
          <w:szCs w:val="20"/>
        </w:rPr>
        <w:tab/>
      </w:r>
      <w:r w:rsidRPr="004E1387">
        <w:rPr>
          <w:rFonts w:ascii="Arial" w:hAnsi="Arial" w:cs="Arial"/>
          <w:b/>
          <w:sz w:val="20"/>
          <w:szCs w:val="20"/>
        </w:rPr>
        <w:tab/>
      </w:r>
      <w:r w:rsidRPr="004E1387">
        <w:rPr>
          <w:rFonts w:ascii="Arial" w:hAnsi="Arial" w:cs="Arial"/>
          <w:b/>
          <w:sz w:val="20"/>
          <w:szCs w:val="20"/>
        </w:rPr>
        <w:tab/>
        <w:t>Total</w:t>
      </w:r>
      <w:r w:rsidRPr="004E138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double"/>
        </w:rPr>
        <w:t>$</w:t>
      </w:r>
      <w:r w:rsidRPr="004E1387">
        <w:rPr>
          <w:rFonts w:ascii="Arial" w:hAnsi="Arial" w:cs="Arial"/>
          <w:b/>
          <w:sz w:val="20"/>
          <w:szCs w:val="20"/>
          <w:u w:val="double"/>
        </w:rPr>
        <w:t>25,343.94</w:t>
      </w:r>
    </w:p>
    <w:p w14:paraId="4E348179" w14:textId="77777777" w:rsidR="00323EF4" w:rsidRDefault="00323EF4" w:rsidP="0076144B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b/>
          <w:sz w:val="20"/>
          <w:szCs w:val="20"/>
          <w:u w:val="double"/>
        </w:rPr>
      </w:pPr>
    </w:p>
    <w:p w14:paraId="08131154" w14:textId="77777777" w:rsidR="005145CE" w:rsidRDefault="005145C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1D5E212" w14:textId="5F74349B" w:rsidR="000E3404" w:rsidRPr="004E1387" w:rsidRDefault="000E3404" w:rsidP="004E1387">
      <w:pPr>
        <w:pStyle w:val="ListParagraph"/>
        <w:numPr>
          <w:ilvl w:val="0"/>
          <w:numId w:val="16"/>
        </w:numPr>
        <w:tabs>
          <w:tab w:val="left" w:pos="360"/>
          <w:tab w:val="left" w:pos="450"/>
          <w:tab w:val="left" w:pos="1440"/>
          <w:tab w:val="right" w:pos="7920"/>
        </w:tabs>
        <w:ind w:hanging="630"/>
        <w:rPr>
          <w:rFonts w:ascii="Arial" w:hAnsi="Arial" w:cs="Arial"/>
          <w:b/>
          <w:sz w:val="20"/>
          <w:szCs w:val="20"/>
        </w:rPr>
      </w:pPr>
      <w:r w:rsidRPr="004E1387">
        <w:rPr>
          <w:rFonts w:ascii="Arial" w:hAnsi="Arial" w:cs="Arial"/>
          <w:b/>
          <w:sz w:val="20"/>
          <w:szCs w:val="20"/>
        </w:rPr>
        <w:lastRenderedPageBreak/>
        <w:t xml:space="preserve">TRANSFER OF COST OF ISSUANCE  </w:t>
      </w:r>
    </w:p>
    <w:p w14:paraId="454EAA93" w14:textId="77777777" w:rsidR="000E3404" w:rsidRPr="000E3404" w:rsidRDefault="000E3404" w:rsidP="000E3404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b/>
          <w:sz w:val="20"/>
          <w:szCs w:val="20"/>
        </w:rPr>
      </w:pPr>
    </w:p>
    <w:p w14:paraId="75F2A1AA" w14:textId="55DAE69F" w:rsidR="000E3404" w:rsidRPr="004E1387" w:rsidRDefault="00AD4513" w:rsidP="000E3404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>On Thursday, April 14, 2016</w:t>
      </w:r>
      <w:r w:rsidR="000E3404" w:rsidRPr="004E1387">
        <w:rPr>
          <w:rFonts w:ascii="Arial" w:hAnsi="Arial" w:cs="Arial"/>
          <w:sz w:val="20"/>
          <w:szCs w:val="20"/>
        </w:rPr>
        <w:t>, the City will transfer $</w:t>
      </w:r>
      <w:r w:rsidRPr="004E1387">
        <w:rPr>
          <w:rFonts w:ascii="Arial" w:hAnsi="Arial" w:cs="Arial"/>
          <w:sz w:val="20"/>
          <w:szCs w:val="20"/>
        </w:rPr>
        <w:t>18,000</w:t>
      </w:r>
      <w:r w:rsidR="000E3404" w:rsidRPr="004E1387">
        <w:rPr>
          <w:rFonts w:ascii="Arial" w:hAnsi="Arial" w:cs="Arial"/>
          <w:sz w:val="20"/>
          <w:szCs w:val="20"/>
        </w:rPr>
        <w:t xml:space="preserve"> to the Bond Counsel’s (</w:t>
      </w:r>
      <w:r w:rsidR="00184828" w:rsidRPr="004E1387">
        <w:rPr>
          <w:rFonts w:ascii="Arial" w:hAnsi="Arial" w:cs="Arial"/>
          <w:sz w:val="20"/>
          <w:szCs w:val="20"/>
        </w:rPr>
        <w:t xml:space="preserve">Weiss </w:t>
      </w:r>
      <w:proofErr w:type="spellStart"/>
      <w:r w:rsidR="00184828" w:rsidRPr="004E1387">
        <w:rPr>
          <w:rFonts w:ascii="Arial" w:hAnsi="Arial" w:cs="Arial"/>
          <w:sz w:val="20"/>
          <w:szCs w:val="20"/>
        </w:rPr>
        <w:t>Serota</w:t>
      </w:r>
      <w:proofErr w:type="spellEnd"/>
      <w:r w:rsidR="00184828" w:rsidRPr="004E13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4828" w:rsidRPr="004E1387">
        <w:rPr>
          <w:rFonts w:ascii="Arial" w:hAnsi="Arial" w:cs="Arial"/>
          <w:sz w:val="20"/>
          <w:szCs w:val="20"/>
        </w:rPr>
        <w:t>Helfman</w:t>
      </w:r>
      <w:proofErr w:type="spellEnd"/>
      <w:r w:rsidR="00184828" w:rsidRPr="004E1387">
        <w:rPr>
          <w:rFonts w:ascii="Arial" w:hAnsi="Arial" w:cs="Arial"/>
          <w:sz w:val="20"/>
          <w:szCs w:val="20"/>
        </w:rPr>
        <w:t xml:space="preserve"> Cole &amp; </w:t>
      </w:r>
      <w:proofErr w:type="spellStart"/>
      <w:r w:rsidR="00184828" w:rsidRPr="004E1387">
        <w:rPr>
          <w:rFonts w:ascii="Arial" w:hAnsi="Arial" w:cs="Arial"/>
          <w:sz w:val="20"/>
          <w:szCs w:val="20"/>
        </w:rPr>
        <w:t>Bierman</w:t>
      </w:r>
      <w:proofErr w:type="spellEnd"/>
      <w:r w:rsidR="000E3404" w:rsidRPr="004E1387">
        <w:rPr>
          <w:rFonts w:ascii="Arial" w:hAnsi="Arial" w:cs="Arial"/>
          <w:sz w:val="20"/>
          <w:szCs w:val="20"/>
        </w:rPr>
        <w:t>) Account at:</w:t>
      </w:r>
    </w:p>
    <w:p w14:paraId="7830F5E8" w14:textId="77777777" w:rsidR="000E3404" w:rsidRPr="004E1387" w:rsidRDefault="000E3404" w:rsidP="000E3404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797664BB" w14:textId="589086B0" w:rsidR="005145CE" w:rsidRPr="004E1387" w:rsidRDefault="000E3404" w:rsidP="005145CE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</w:r>
      <w:r w:rsidR="005145CE" w:rsidRPr="004E1387">
        <w:rPr>
          <w:rFonts w:ascii="Arial" w:hAnsi="Arial" w:cs="Arial"/>
          <w:sz w:val="20"/>
          <w:szCs w:val="20"/>
        </w:rPr>
        <w:t>Account Name:</w:t>
      </w:r>
      <w:r w:rsidR="005145CE" w:rsidRPr="004E1387">
        <w:rPr>
          <w:rFonts w:ascii="Arial" w:hAnsi="Arial" w:cs="Arial"/>
          <w:sz w:val="20"/>
          <w:szCs w:val="20"/>
        </w:rPr>
        <w:tab/>
        <w:t xml:space="preserve">Weiss </w:t>
      </w:r>
      <w:proofErr w:type="spellStart"/>
      <w:r w:rsidR="005145CE" w:rsidRPr="004E1387">
        <w:rPr>
          <w:rFonts w:ascii="Arial" w:hAnsi="Arial" w:cs="Arial"/>
          <w:sz w:val="20"/>
          <w:szCs w:val="20"/>
        </w:rPr>
        <w:t>Serota</w:t>
      </w:r>
      <w:proofErr w:type="spellEnd"/>
      <w:r w:rsidR="005145CE" w:rsidRPr="004E13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5CE" w:rsidRPr="004E1387">
        <w:rPr>
          <w:rFonts w:ascii="Arial" w:hAnsi="Arial" w:cs="Arial"/>
          <w:sz w:val="20"/>
          <w:szCs w:val="20"/>
        </w:rPr>
        <w:t>Helfman</w:t>
      </w:r>
      <w:proofErr w:type="spellEnd"/>
      <w:r w:rsidR="005145CE" w:rsidRPr="004E1387">
        <w:rPr>
          <w:rFonts w:ascii="Arial" w:hAnsi="Arial" w:cs="Arial"/>
          <w:sz w:val="20"/>
          <w:szCs w:val="20"/>
        </w:rPr>
        <w:t xml:space="preserve"> Cole &amp; </w:t>
      </w:r>
      <w:proofErr w:type="spellStart"/>
      <w:r w:rsidR="005145CE" w:rsidRPr="004E1387">
        <w:rPr>
          <w:rFonts w:ascii="Arial" w:hAnsi="Arial" w:cs="Arial"/>
          <w:sz w:val="20"/>
          <w:szCs w:val="20"/>
        </w:rPr>
        <w:t>Bierman</w:t>
      </w:r>
      <w:proofErr w:type="spellEnd"/>
      <w:r w:rsidR="005145CE" w:rsidRPr="004E138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45CE" w:rsidRPr="004E1387">
        <w:rPr>
          <w:rFonts w:ascii="Arial" w:hAnsi="Arial" w:cs="Arial"/>
          <w:sz w:val="20"/>
          <w:szCs w:val="20"/>
        </w:rPr>
        <w:t>P.L</w:t>
      </w:r>
      <w:proofErr w:type="spellEnd"/>
      <w:r w:rsidR="005145CE" w:rsidRPr="004E1387">
        <w:rPr>
          <w:rFonts w:ascii="Arial" w:hAnsi="Arial" w:cs="Arial"/>
          <w:sz w:val="20"/>
          <w:szCs w:val="20"/>
        </w:rPr>
        <w:t>.</w:t>
      </w:r>
    </w:p>
    <w:p w14:paraId="4E034D9F" w14:textId="65B8CD5B" w:rsidR="005145CE" w:rsidRPr="004E1387" w:rsidRDefault="005145CE" w:rsidP="005145CE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 xml:space="preserve">Account #: </w:t>
      </w:r>
      <w:r w:rsidRPr="004E1387">
        <w:rPr>
          <w:rFonts w:ascii="Arial" w:hAnsi="Arial" w:cs="Arial"/>
          <w:sz w:val="20"/>
          <w:szCs w:val="20"/>
        </w:rPr>
        <w:tab/>
      </w:r>
      <w:r w:rsidR="00AD4513" w:rsidRPr="004E1387">
        <w:rPr>
          <w:rFonts w:ascii="Arial" w:hAnsi="Arial" w:cs="Arial"/>
          <w:sz w:val="20"/>
          <w:szCs w:val="20"/>
        </w:rPr>
        <w:t>17753777107</w:t>
      </w:r>
    </w:p>
    <w:p w14:paraId="6FC5B7FB" w14:textId="292B654D" w:rsidR="005145CE" w:rsidRPr="004E1387" w:rsidRDefault="005145CE" w:rsidP="005145CE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ABA#:</w:t>
      </w:r>
      <w:r w:rsidRPr="004E1387">
        <w:rPr>
          <w:rFonts w:ascii="Arial" w:hAnsi="Arial" w:cs="Arial"/>
          <w:sz w:val="20"/>
          <w:szCs w:val="20"/>
        </w:rPr>
        <w:tab/>
      </w:r>
      <w:r w:rsidR="00AD4513" w:rsidRPr="004E1387">
        <w:rPr>
          <w:rFonts w:ascii="Arial" w:hAnsi="Arial" w:cs="Arial"/>
          <w:sz w:val="20"/>
          <w:szCs w:val="20"/>
        </w:rPr>
        <w:t>066004367</w:t>
      </w:r>
    </w:p>
    <w:p w14:paraId="0F30159E" w14:textId="27E8836E" w:rsidR="005145CE" w:rsidRPr="004E1387" w:rsidRDefault="005145CE" w:rsidP="005145CE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Bank Name:</w:t>
      </w:r>
      <w:r w:rsidRPr="004E1387">
        <w:rPr>
          <w:rFonts w:ascii="Arial" w:hAnsi="Arial" w:cs="Arial"/>
          <w:sz w:val="20"/>
          <w:szCs w:val="20"/>
        </w:rPr>
        <w:tab/>
      </w:r>
      <w:r w:rsidR="00AD4513" w:rsidRPr="004E1387">
        <w:rPr>
          <w:rFonts w:ascii="Arial" w:hAnsi="Arial" w:cs="Arial"/>
          <w:sz w:val="20"/>
          <w:szCs w:val="20"/>
        </w:rPr>
        <w:t>City National Bank</w:t>
      </w:r>
    </w:p>
    <w:p w14:paraId="4551D1D8" w14:textId="5C32AED0" w:rsidR="00AD4513" w:rsidRPr="004E1387" w:rsidRDefault="005145CE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Reference Client:</w:t>
      </w:r>
      <w:r w:rsidRPr="004E1387">
        <w:rPr>
          <w:rFonts w:ascii="Arial" w:hAnsi="Arial" w:cs="Arial"/>
          <w:sz w:val="20"/>
          <w:szCs w:val="20"/>
        </w:rPr>
        <w:tab/>
      </w:r>
      <w:r w:rsidR="00AD4513" w:rsidRPr="004E1387">
        <w:rPr>
          <w:rFonts w:ascii="Arial" w:hAnsi="Arial" w:cs="Arial"/>
          <w:sz w:val="20"/>
          <w:szCs w:val="20"/>
        </w:rPr>
        <w:t xml:space="preserve">#0566.065/Dania Beach – General </w:t>
      </w:r>
      <w:r w:rsidR="004E1387" w:rsidRPr="004E1387">
        <w:rPr>
          <w:rFonts w:ascii="Arial" w:hAnsi="Arial" w:cs="Arial"/>
          <w:sz w:val="20"/>
          <w:szCs w:val="20"/>
        </w:rPr>
        <w:t>Obligation</w:t>
      </w:r>
      <w:r w:rsidR="00AD4513" w:rsidRPr="004E1387">
        <w:rPr>
          <w:rFonts w:ascii="Arial" w:hAnsi="Arial" w:cs="Arial"/>
          <w:sz w:val="20"/>
          <w:szCs w:val="20"/>
        </w:rPr>
        <w:t xml:space="preserve"> Revenue Bonds, </w:t>
      </w:r>
    </w:p>
    <w:p w14:paraId="32A70486" w14:textId="524868C8" w:rsidR="000E3404" w:rsidRPr="004E1387" w:rsidRDefault="00AD451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Series 2016</w:t>
      </w:r>
    </w:p>
    <w:p w14:paraId="2F515BFE" w14:textId="77777777" w:rsidR="005145CE" w:rsidRPr="004E1387" w:rsidRDefault="005145CE" w:rsidP="005145CE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</w:p>
    <w:p w14:paraId="669B8FD8" w14:textId="2E003A69" w:rsidR="000E3404" w:rsidRPr="004E1387" w:rsidRDefault="000E3404" w:rsidP="000E3404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 xml:space="preserve">On Thursday, </w:t>
      </w:r>
      <w:r w:rsidR="00AD4513" w:rsidRPr="004E1387">
        <w:rPr>
          <w:rFonts w:ascii="Arial" w:hAnsi="Arial" w:cs="Arial"/>
          <w:sz w:val="20"/>
          <w:szCs w:val="20"/>
        </w:rPr>
        <w:t>April 14, 2016</w:t>
      </w:r>
      <w:r w:rsidRPr="004E1387">
        <w:rPr>
          <w:rFonts w:ascii="Arial" w:hAnsi="Arial" w:cs="Arial"/>
          <w:sz w:val="20"/>
          <w:szCs w:val="20"/>
        </w:rPr>
        <w:t>, the City will transfer $</w:t>
      </w:r>
      <w:r w:rsidR="00AD4513" w:rsidRPr="004E1387">
        <w:rPr>
          <w:rFonts w:ascii="Arial" w:hAnsi="Arial" w:cs="Arial"/>
          <w:sz w:val="20"/>
          <w:szCs w:val="20"/>
        </w:rPr>
        <w:t>20,0</w:t>
      </w:r>
      <w:r w:rsidR="00184828" w:rsidRPr="004E1387">
        <w:rPr>
          <w:rFonts w:ascii="Arial" w:hAnsi="Arial" w:cs="Arial"/>
          <w:sz w:val="20"/>
          <w:szCs w:val="20"/>
        </w:rPr>
        <w:t>00</w:t>
      </w:r>
      <w:r w:rsidR="00DB5BC3" w:rsidRPr="004E1387">
        <w:rPr>
          <w:rFonts w:ascii="Arial" w:hAnsi="Arial" w:cs="Arial"/>
          <w:sz w:val="20"/>
          <w:szCs w:val="20"/>
        </w:rPr>
        <w:t>.00</w:t>
      </w:r>
      <w:r w:rsidR="007E7D58" w:rsidRPr="004E1387">
        <w:rPr>
          <w:rFonts w:ascii="Arial" w:hAnsi="Arial" w:cs="Arial"/>
          <w:sz w:val="20"/>
          <w:szCs w:val="20"/>
        </w:rPr>
        <w:t xml:space="preserve"> </w:t>
      </w:r>
      <w:r w:rsidRPr="004E1387">
        <w:rPr>
          <w:rFonts w:ascii="Arial" w:hAnsi="Arial" w:cs="Arial"/>
          <w:sz w:val="20"/>
          <w:szCs w:val="20"/>
        </w:rPr>
        <w:t>to the Financial Advisor’s (Dunlap &amp; Associates, Inc.) Account at:</w:t>
      </w:r>
    </w:p>
    <w:p w14:paraId="30AC1191" w14:textId="77777777" w:rsidR="000E3404" w:rsidRPr="004E1387" w:rsidRDefault="000E3404" w:rsidP="000E3404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</w:p>
    <w:p w14:paraId="78EA30C6" w14:textId="37BF6A38" w:rsidR="000E3404" w:rsidRPr="004E1387" w:rsidRDefault="000E3404" w:rsidP="000E3404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Bank name:</w:t>
      </w:r>
      <w:r w:rsidRPr="004E1387">
        <w:rPr>
          <w:rFonts w:ascii="Arial" w:hAnsi="Arial" w:cs="Arial"/>
          <w:sz w:val="20"/>
          <w:szCs w:val="20"/>
        </w:rPr>
        <w:tab/>
        <w:t>Bank of America of Florida</w:t>
      </w:r>
    </w:p>
    <w:p w14:paraId="4B5E1DEE" w14:textId="263AEDF5" w:rsidR="000E3404" w:rsidRPr="004E1387" w:rsidRDefault="000E3404" w:rsidP="000E3404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 xml:space="preserve">ABA #: </w:t>
      </w:r>
      <w:r w:rsidRPr="004E1387">
        <w:rPr>
          <w:rFonts w:ascii="Arial" w:hAnsi="Arial" w:cs="Arial"/>
          <w:sz w:val="20"/>
          <w:szCs w:val="20"/>
        </w:rPr>
        <w:tab/>
        <w:t>026009593</w:t>
      </w:r>
    </w:p>
    <w:p w14:paraId="74AF12FE" w14:textId="38CC6B58" w:rsidR="000E3404" w:rsidRPr="004E1387" w:rsidRDefault="000E3404" w:rsidP="000E3404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 xml:space="preserve">Further Credit To:  </w:t>
      </w:r>
      <w:r w:rsidRPr="004E1387">
        <w:rPr>
          <w:rFonts w:ascii="Arial" w:hAnsi="Arial" w:cs="Arial"/>
          <w:sz w:val="20"/>
          <w:szCs w:val="20"/>
        </w:rPr>
        <w:tab/>
        <w:t>Dunlap &amp; Associates, Inc.</w:t>
      </w:r>
    </w:p>
    <w:p w14:paraId="7B788AD0" w14:textId="3DC78C8C" w:rsidR="000E3404" w:rsidRPr="004E1387" w:rsidRDefault="000E3404" w:rsidP="000E3404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 xml:space="preserve">Account #: </w:t>
      </w:r>
      <w:r w:rsidRPr="004E1387">
        <w:rPr>
          <w:rFonts w:ascii="Arial" w:hAnsi="Arial" w:cs="Arial"/>
          <w:sz w:val="20"/>
          <w:szCs w:val="20"/>
        </w:rPr>
        <w:tab/>
        <w:t>003660776014</w:t>
      </w:r>
    </w:p>
    <w:p w14:paraId="5A72472B" w14:textId="5D56C111" w:rsidR="000E3404" w:rsidRPr="004E1387" w:rsidRDefault="000E3404" w:rsidP="000E3404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Reference:</w:t>
      </w:r>
      <w:r w:rsidRPr="004E1387">
        <w:rPr>
          <w:rFonts w:ascii="Arial" w:hAnsi="Arial" w:cs="Arial"/>
          <w:sz w:val="20"/>
          <w:szCs w:val="20"/>
        </w:rPr>
        <w:tab/>
      </w:r>
      <w:r w:rsidR="001C74D5" w:rsidRPr="004E1387">
        <w:rPr>
          <w:rFonts w:ascii="Arial" w:hAnsi="Arial" w:cs="Arial"/>
          <w:sz w:val="20"/>
          <w:szCs w:val="20"/>
        </w:rPr>
        <w:t xml:space="preserve">Dania Beach </w:t>
      </w:r>
      <w:r w:rsidR="00AD4513" w:rsidRPr="004E1387">
        <w:rPr>
          <w:rFonts w:ascii="Arial" w:hAnsi="Arial" w:cs="Arial"/>
          <w:sz w:val="20"/>
          <w:szCs w:val="20"/>
        </w:rPr>
        <w:t>–</w:t>
      </w:r>
      <w:r w:rsidR="001C74D5" w:rsidRPr="004E1387">
        <w:rPr>
          <w:rFonts w:ascii="Arial" w:hAnsi="Arial" w:cs="Arial"/>
          <w:sz w:val="20"/>
          <w:szCs w:val="20"/>
        </w:rPr>
        <w:t xml:space="preserve"> </w:t>
      </w:r>
      <w:r w:rsidR="00AD4513" w:rsidRPr="004E1387">
        <w:rPr>
          <w:rFonts w:ascii="Arial" w:hAnsi="Arial" w:cs="Arial"/>
          <w:sz w:val="20"/>
          <w:szCs w:val="20"/>
        </w:rPr>
        <w:t>GO Refunding 2016</w:t>
      </w:r>
    </w:p>
    <w:p w14:paraId="4E037073" w14:textId="6AD803E3" w:rsidR="00DB5BC3" w:rsidRPr="004E1387" w:rsidRDefault="00DB5BC3" w:rsidP="000E3404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</w:p>
    <w:p w14:paraId="257C2C7F" w14:textId="6CE6A1CA" w:rsidR="00DB5BC3" w:rsidRPr="004E1387" w:rsidRDefault="00DB5BC3" w:rsidP="00DB5BC3">
      <w:pPr>
        <w:tabs>
          <w:tab w:val="left" w:pos="720"/>
          <w:tab w:val="left" w:pos="1440"/>
          <w:tab w:val="right" w:pos="7920"/>
        </w:tabs>
        <w:ind w:left="720"/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 xml:space="preserve">On Thursday, </w:t>
      </w:r>
      <w:r w:rsidR="004E1387" w:rsidRPr="004E1387">
        <w:rPr>
          <w:rFonts w:ascii="Arial" w:hAnsi="Arial" w:cs="Arial"/>
          <w:sz w:val="20"/>
          <w:szCs w:val="20"/>
        </w:rPr>
        <w:t>April 14, 2016</w:t>
      </w:r>
      <w:r w:rsidRPr="004E1387">
        <w:rPr>
          <w:rFonts w:ascii="Arial" w:hAnsi="Arial" w:cs="Arial"/>
          <w:sz w:val="20"/>
          <w:szCs w:val="20"/>
        </w:rPr>
        <w:t>, the City will transfer $</w:t>
      </w:r>
      <w:r w:rsidR="00184828" w:rsidRPr="004E1387">
        <w:rPr>
          <w:rFonts w:ascii="Arial" w:hAnsi="Arial" w:cs="Arial"/>
          <w:sz w:val="20"/>
          <w:szCs w:val="20"/>
        </w:rPr>
        <w:t>5</w:t>
      </w:r>
      <w:r w:rsidRPr="004E1387">
        <w:rPr>
          <w:rFonts w:ascii="Arial" w:hAnsi="Arial" w:cs="Arial"/>
          <w:sz w:val="20"/>
          <w:szCs w:val="20"/>
        </w:rPr>
        <w:t>,000.00 to the Bank</w:t>
      </w:r>
      <w:r w:rsidR="004E1387" w:rsidRPr="004E1387">
        <w:rPr>
          <w:rFonts w:ascii="Arial" w:hAnsi="Arial" w:cs="Arial"/>
          <w:sz w:val="20"/>
          <w:szCs w:val="20"/>
        </w:rPr>
        <w:t xml:space="preserve"> Counsel’s</w:t>
      </w:r>
      <w:r w:rsidRPr="004E1387">
        <w:rPr>
          <w:rFonts w:ascii="Arial" w:hAnsi="Arial" w:cs="Arial"/>
          <w:sz w:val="20"/>
          <w:szCs w:val="20"/>
        </w:rPr>
        <w:t xml:space="preserve"> Account at:</w:t>
      </w:r>
    </w:p>
    <w:p w14:paraId="27C3C4A7" w14:textId="77777777" w:rsidR="00DB5BC3" w:rsidRPr="004E1387" w:rsidRDefault="00DB5BC3" w:rsidP="00DB5BC3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60542EF4" w14:textId="75B6A90F" w:rsidR="00AD4513" w:rsidRPr="004E1387" w:rsidRDefault="00DB5BC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</w:r>
      <w:r w:rsidR="00AD4513" w:rsidRPr="004E1387">
        <w:rPr>
          <w:rFonts w:ascii="Arial" w:hAnsi="Arial" w:cs="Arial"/>
          <w:sz w:val="20"/>
          <w:szCs w:val="20"/>
        </w:rPr>
        <w:t>Bank name:</w:t>
      </w:r>
      <w:r w:rsidR="00AD4513" w:rsidRPr="004E1387">
        <w:rPr>
          <w:rFonts w:ascii="Arial" w:hAnsi="Arial" w:cs="Arial"/>
          <w:sz w:val="20"/>
          <w:szCs w:val="20"/>
        </w:rPr>
        <w:tab/>
      </w:r>
      <w:bookmarkStart w:id="19" w:name="_GoBack"/>
      <w:bookmarkEnd w:id="19"/>
      <w:r w:rsidR="004E1387" w:rsidRPr="0028050F">
        <w:rPr>
          <w:rFonts w:ascii="Arial" w:hAnsi="Arial" w:cs="Arial"/>
          <w:sz w:val="20"/>
          <w:szCs w:val="20"/>
          <w:highlight w:val="yellow"/>
        </w:rPr>
        <w:t>_______</w:t>
      </w:r>
    </w:p>
    <w:p w14:paraId="189A1F49" w14:textId="62AE8CB7" w:rsidR="00AD4513" w:rsidRPr="004E1387" w:rsidRDefault="00AD451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 xml:space="preserve">ABA #: </w:t>
      </w:r>
      <w:r w:rsidRPr="004E1387">
        <w:rPr>
          <w:rFonts w:ascii="Arial" w:hAnsi="Arial" w:cs="Arial"/>
          <w:sz w:val="20"/>
          <w:szCs w:val="20"/>
        </w:rPr>
        <w:tab/>
      </w:r>
      <w:r w:rsidR="004E1387" w:rsidRPr="005262F8">
        <w:rPr>
          <w:rFonts w:ascii="Arial" w:hAnsi="Arial" w:cs="Arial"/>
          <w:sz w:val="20"/>
          <w:szCs w:val="20"/>
          <w:highlight w:val="yellow"/>
        </w:rPr>
        <w:t>_______</w:t>
      </w:r>
    </w:p>
    <w:p w14:paraId="6BAEE26C" w14:textId="67AFDE35" w:rsidR="00AD4513" w:rsidRPr="004E1387" w:rsidRDefault="00AD451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 xml:space="preserve">Further Credit To:  </w:t>
      </w:r>
      <w:r w:rsidR="004E1387" w:rsidRPr="004E1387">
        <w:rPr>
          <w:rFonts w:ascii="Arial" w:hAnsi="Arial" w:cs="Arial"/>
          <w:sz w:val="20"/>
          <w:szCs w:val="20"/>
        </w:rPr>
        <w:tab/>
      </w:r>
      <w:r w:rsidR="004E1387" w:rsidRPr="005262F8">
        <w:rPr>
          <w:rFonts w:ascii="Arial" w:hAnsi="Arial" w:cs="Arial"/>
          <w:sz w:val="20"/>
          <w:szCs w:val="20"/>
          <w:highlight w:val="yellow"/>
        </w:rPr>
        <w:t>_______</w:t>
      </w:r>
    </w:p>
    <w:p w14:paraId="2F313E33" w14:textId="5D7CAF8F" w:rsidR="00AD4513" w:rsidRPr="004E1387" w:rsidRDefault="00AD451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</w:r>
      <w:r w:rsidR="004E1387" w:rsidRPr="004E1387">
        <w:rPr>
          <w:rFonts w:ascii="Arial" w:hAnsi="Arial" w:cs="Arial"/>
          <w:sz w:val="20"/>
          <w:szCs w:val="20"/>
        </w:rPr>
        <w:t xml:space="preserve">Account #: </w:t>
      </w:r>
      <w:r w:rsidR="004E1387" w:rsidRPr="004E1387">
        <w:rPr>
          <w:rFonts w:ascii="Arial" w:hAnsi="Arial" w:cs="Arial"/>
          <w:sz w:val="20"/>
          <w:szCs w:val="20"/>
        </w:rPr>
        <w:tab/>
      </w:r>
      <w:r w:rsidR="004E1387" w:rsidRPr="005262F8">
        <w:rPr>
          <w:rFonts w:ascii="Arial" w:hAnsi="Arial" w:cs="Arial"/>
          <w:sz w:val="20"/>
          <w:szCs w:val="20"/>
          <w:highlight w:val="yellow"/>
        </w:rPr>
        <w:t>_______</w:t>
      </w:r>
    </w:p>
    <w:p w14:paraId="0F2BF2D6" w14:textId="160FBD37" w:rsidR="00AD4513" w:rsidRDefault="00AD451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4E1387">
        <w:rPr>
          <w:rFonts w:ascii="Arial" w:hAnsi="Arial" w:cs="Arial"/>
          <w:sz w:val="20"/>
          <w:szCs w:val="20"/>
        </w:rPr>
        <w:tab/>
      </w:r>
      <w:r w:rsidRPr="004E1387">
        <w:rPr>
          <w:rFonts w:ascii="Arial" w:hAnsi="Arial" w:cs="Arial"/>
          <w:sz w:val="20"/>
          <w:szCs w:val="20"/>
        </w:rPr>
        <w:tab/>
        <w:t>Reference:</w:t>
      </w:r>
      <w:r w:rsidRPr="004E1387">
        <w:rPr>
          <w:rFonts w:ascii="Arial" w:hAnsi="Arial" w:cs="Arial"/>
          <w:sz w:val="20"/>
          <w:szCs w:val="20"/>
        </w:rPr>
        <w:tab/>
      </w:r>
      <w:r w:rsidR="004E1387" w:rsidRPr="005262F8">
        <w:rPr>
          <w:rFonts w:ascii="Arial" w:hAnsi="Arial" w:cs="Arial"/>
          <w:sz w:val="20"/>
          <w:szCs w:val="20"/>
          <w:highlight w:val="yellow"/>
        </w:rPr>
        <w:t>_______</w:t>
      </w:r>
    </w:p>
    <w:p w14:paraId="0C3AFB5C" w14:textId="1ABA2622" w:rsidR="00AD4513" w:rsidRPr="00C74D33" w:rsidRDefault="00AD4513" w:rsidP="00AD451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</w:p>
    <w:p w14:paraId="26488DA5" w14:textId="01840BDA" w:rsidR="00A51D56" w:rsidRPr="006E32B9" w:rsidRDefault="00C74D33" w:rsidP="00C74D33">
      <w:pPr>
        <w:tabs>
          <w:tab w:val="left" w:pos="720"/>
          <w:tab w:val="left" w:pos="1440"/>
          <w:tab w:val="left" w:pos="1800"/>
          <w:tab w:val="left" w:pos="3240"/>
          <w:tab w:val="right" w:pos="7920"/>
        </w:tabs>
        <w:rPr>
          <w:rFonts w:ascii="Arial" w:hAnsi="Arial" w:cs="Arial"/>
          <w:sz w:val="20"/>
          <w:szCs w:val="20"/>
        </w:rPr>
      </w:pPr>
      <w:r w:rsidRPr="00C74D33">
        <w:rPr>
          <w:rFonts w:ascii="Arial" w:hAnsi="Arial" w:cs="Arial"/>
          <w:sz w:val="20"/>
          <w:szCs w:val="20"/>
        </w:rPr>
        <w:t>”</w:t>
      </w:r>
      <w:r w:rsidR="00A51D56">
        <w:rPr>
          <w:rFonts w:ascii="Arial" w:hAnsi="Arial" w:cs="Arial"/>
          <w:b/>
          <w:sz w:val="20"/>
          <w:szCs w:val="20"/>
        </w:rPr>
        <w:br w:type="page"/>
      </w:r>
    </w:p>
    <w:p w14:paraId="2D59980A" w14:textId="6CC6EB94" w:rsidR="00AC75BF" w:rsidRPr="00AC75BF" w:rsidRDefault="00AC75BF" w:rsidP="00E51E96">
      <w:pPr>
        <w:pStyle w:val="ListParagraph"/>
        <w:numPr>
          <w:ilvl w:val="0"/>
          <w:numId w:val="23"/>
        </w:numPr>
        <w:tabs>
          <w:tab w:val="left" w:pos="1440"/>
          <w:tab w:val="right" w:pos="7920"/>
        </w:tabs>
        <w:spacing w:after="0" w:line="240" w:lineRule="auto"/>
        <w:ind w:left="360"/>
        <w:contextualSpacing w:val="0"/>
        <w:rPr>
          <w:rFonts w:ascii="Arial" w:hAnsi="Arial" w:cs="Arial"/>
          <w:b/>
          <w:sz w:val="20"/>
          <w:szCs w:val="20"/>
        </w:rPr>
      </w:pPr>
      <w:r w:rsidRPr="00AC75BF">
        <w:rPr>
          <w:rFonts w:ascii="Arial" w:hAnsi="Arial" w:cs="Arial"/>
          <w:b/>
          <w:sz w:val="20"/>
          <w:szCs w:val="20"/>
        </w:rPr>
        <w:lastRenderedPageBreak/>
        <w:t xml:space="preserve">AUTHORIZED </w:t>
      </w:r>
      <w:r w:rsidR="00A51D56">
        <w:rPr>
          <w:rFonts w:ascii="Arial" w:hAnsi="Arial" w:cs="Arial"/>
          <w:b/>
          <w:sz w:val="20"/>
          <w:szCs w:val="20"/>
        </w:rPr>
        <w:t>CITY SIGNATURE</w:t>
      </w:r>
    </w:p>
    <w:p w14:paraId="612A7CDD" w14:textId="77777777" w:rsidR="00AC75BF" w:rsidRPr="00AC75BF" w:rsidRDefault="00AC75BF" w:rsidP="00AC75BF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46DA1398" w14:textId="5DD315F1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 of </w:t>
      </w:r>
      <w:r w:rsidR="00323EF4">
        <w:rPr>
          <w:rFonts w:ascii="Arial" w:hAnsi="Arial" w:cs="Arial"/>
          <w:sz w:val="20"/>
          <w:szCs w:val="20"/>
        </w:rPr>
        <w:t>Dania Beach,</w:t>
      </w:r>
      <w:r w:rsidRPr="00E93181">
        <w:rPr>
          <w:rFonts w:ascii="Arial" w:hAnsi="Arial" w:cs="Arial"/>
          <w:sz w:val="20"/>
          <w:szCs w:val="20"/>
        </w:rPr>
        <w:t xml:space="preserve"> Florida</w:t>
      </w:r>
    </w:p>
    <w:p w14:paraId="372E95EC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113A4133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02E3F96E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  <w:u w:val="single"/>
        </w:rPr>
      </w:pPr>
      <w:r w:rsidRPr="00E93181">
        <w:rPr>
          <w:rFonts w:ascii="Arial" w:hAnsi="Arial" w:cs="Arial"/>
          <w:sz w:val="20"/>
          <w:szCs w:val="20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</w:p>
    <w:p w14:paraId="7EE49167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  <w:t>Authorized Signature</w:t>
      </w:r>
    </w:p>
    <w:p w14:paraId="21AB0F36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3A735FA9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7729B673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</w:p>
    <w:p w14:paraId="164954BD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  <w:t>Date</w:t>
      </w:r>
    </w:p>
    <w:p w14:paraId="16448CFC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5EE16D79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  <w:t>Form of Identification (circle one):  Valid Driver’s License / Valid Passport / Known to Lender</w:t>
      </w:r>
    </w:p>
    <w:p w14:paraId="09319134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p w14:paraId="4D9C2DFD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</w:r>
    </w:p>
    <w:p w14:paraId="7B9D224A" w14:textId="77777777" w:rsidR="00E93181" w:rsidRP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  <w:t xml:space="preserve">By: </w:t>
      </w:r>
      <w:r w:rsidRPr="00E93181">
        <w:rPr>
          <w:rFonts w:ascii="Arial" w:hAnsi="Arial" w:cs="Arial"/>
          <w:sz w:val="20"/>
          <w:szCs w:val="20"/>
          <w:u w:val="single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  <w:r w:rsidRPr="00E93181">
        <w:rPr>
          <w:rFonts w:ascii="Arial" w:hAnsi="Arial" w:cs="Arial"/>
          <w:sz w:val="20"/>
          <w:szCs w:val="20"/>
          <w:u w:val="single"/>
        </w:rPr>
        <w:tab/>
      </w:r>
    </w:p>
    <w:p w14:paraId="563979DA" w14:textId="68C1EFB6" w:rsidR="00E93181" w:rsidRDefault="00E93181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  <w:r w:rsidRPr="00E93181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="00AD4513">
        <w:rPr>
          <w:rFonts w:ascii="Arial" w:hAnsi="Arial" w:cs="Arial"/>
          <w:sz w:val="20"/>
          <w:szCs w:val="20"/>
        </w:rPr>
        <w:t>BB&amp;T</w:t>
      </w:r>
      <w:proofErr w:type="spellEnd"/>
    </w:p>
    <w:p w14:paraId="05697335" w14:textId="4E0F9529" w:rsidR="00AC75BF" w:rsidRPr="00AC75BF" w:rsidRDefault="00AC75BF" w:rsidP="00E93181">
      <w:pPr>
        <w:tabs>
          <w:tab w:val="left" w:pos="360"/>
          <w:tab w:val="left" w:pos="720"/>
          <w:tab w:val="right" w:pos="7920"/>
        </w:tabs>
        <w:rPr>
          <w:rFonts w:ascii="Arial" w:hAnsi="Arial" w:cs="Arial"/>
          <w:sz w:val="20"/>
          <w:szCs w:val="20"/>
        </w:rPr>
      </w:pPr>
    </w:p>
    <w:sectPr w:rsidR="00AC75BF" w:rsidRPr="00AC75BF" w:rsidSect="0014764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DC015" w14:textId="77777777" w:rsidR="007815C6" w:rsidRDefault="007815C6" w:rsidP="00AB0CD3">
      <w:r>
        <w:separator/>
      </w:r>
    </w:p>
  </w:endnote>
  <w:endnote w:type="continuationSeparator" w:id="0">
    <w:p w14:paraId="52A03687" w14:textId="77777777" w:rsidR="007815C6" w:rsidRDefault="007815C6" w:rsidP="00AB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320E0" w14:textId="77777777" w:rsidR="000F4E6F" w:rsidRPr="00AB0CD3" w:rsidRDefault="000F4E6F" w:rsidP="000F4E6F">
    <w:pPr>
      <w:pStyle w:val="Footer"/>
      <w:jc w:val="center"/>
      <w:rPr>
        <w:rFonts w:ascii="Times New Roman" w:hAnsi="Times New Roman"/>
        <w:bCs/>
        <w:color w:val="000080"/>
        <w:sz w:val="24"/>
        <w:szCs w:val="24"/>
      </w:rPr>
    </w:pPr>
    <w:r>
      <w:rPr>
        <w:rFonts w:ascii="Times New Roman" w:hAnsi="Times New Roman"/>
        <w:bCs/>
        <w:noProof/>
        <w:color w:val="000080"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3A2BAE" wp14:editId="15AA798C">
              <wp:simplePos x="0" y="0"/>
              <wp:positionH relativeFrom="column">
                <wp:posOffset>-99060</wp:posOffset>
              </wp:positionH>
              <wp:positionV relativeFrom="paragraph">
                <wp:posOffset>167640</wp:posOffset>
              </wp:positionV>
              <wp:extent cx="1371600" cy="0"/>
              <wp:effectExtent l="0" t="0" r="1905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7B9AF" id="Line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13.2pt" to="100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" strokecolor="navy" strokeweight="1pt"/>
          </w:pict>
        </mc:Fallback>
      </mc:AlternateContent>
    </w:r>
    <w:r>
      <w:rPr>
        <w:rFonts w:ascii="Times New Roman" w:hAnsi="Times New Roman"/>
        <w:bCs/>
        <w:noProof/>
        <w:color w:val="000080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05A056" wp14:editId="1AE4F117">
              <wp:simplePos x="0" y="0"/>
              <wp:positionH relativeFrom="column">
                <wp:posOffset>4648200</wp:posOffset>
              </wp:positionH>
              <wp:positionV relativeFrom="paragraph">
                <wp:posOffset>167640</wp:posOffset>
              </wp:positionV>
              <wp:extent cx="1371600" cy="0"/>
              <wp:effectExtent l="0" t="0" r="19050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F040F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3.2pt" to="47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" strokecolor="navy" strokeweight="1pt"/>
          </w:pict>
        </mc:Fallback>
      </mc:AlternateContent>
    </w:r>
    <w:r w:rsidRPr="00AB0CD3">
      <w:rPr>
        <w:rFonts w:ascii="Times New Roman" w:hAnsi="Times New Roman"/>
        <w:bCs/>
        <w:color w:val="000080"/>
        <w:sz w:val="24"/>
        <w:szCs w:val="24"/>
      </w:rPr>
      <w:t>1146 Keyes Avenue</w:t>
    </w:r>
    <w:r>
      <w:rPr>
        <w:rFonts w:ascii="Times New Roman" w:hAnsi="Times New Roman"/>
        <w:bCs/>
        <w:color w:val="000080"/>
        <w:sz w:val="24"/>
        <w:szCs w:val="24"/>
      </w:rPr>
      <w:t xml:space="preserve">, </w:t>
    </w:r>
    <w:r w:rsidRPr="00AB0CD3">
      <w:rPr>
        <w:rFonts w:ascii="Times New Roman" w:hAnsi="Times New Roman"/>
        <w:bCs/>
        <w:color w:val="000080"/>
        <w:sz w:val="24"/>
        <w:szCs w:val="24"/>
      </w:rPr>
      <w:t>Winter Park, Florida 32789</w:t>
    </w:r>
  </w:p>
  <w:p w14:paraId="4FF46438" w14:textId="4E449B26" w:rsidR="000F4E6F" w:rsidRPr="00AB0CD3" w:rsidRDefault="000F4E6F" w:rsidP="000F4E6F">
    <w:pPr>
      <w:pStyle w:val="Footer"/>
      <w:jc w:val="center"/>
      <w:rPr>
        <w:rFonts w:ascii="Times New Roman" w:hAnsi="Times New Roman"/>
        <w:bCs/>
        <w:color w:val="000080"/>
        <w:sz w:val="24"/>
        <w:szCs w:val="24"/>
      </w:rPr>
    </w:pPr>
    <w:r w:rsidRPr="00AB0CD3">
      <w:rPr>
        <w:rFonts w:ascii="Times New Roman" w:hAnsi="Times New Roman"/>
        <w:bCs/>
        <w:color w:val="000080"/>
        <w:sz w:val="24"/>
        <w:szCs w:val="24"/>
      </w:rPr>
      <w:t>Telephone: 407.678.0977 Telecopy: 407.678.6240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0B498" w14:textId="77777777" w:rsidR="000F4E6F" w:rsidRPr="00AB0CD3" w:rsidRDefault="000F4E6F" w:rsidP="000F4E6F">
    <w:pPr>
      <w:pStyle w:val="Footer"/>
      <w:jc w:val="center"/>
      <w:rPr>
        <w:rFonts w:ascii="Times New Roman" w:hAnsi="Times New Roman"/>
        <w:bCs/>
        <w:color w:val="000080"/>
        <w:sz w:val="24"/>
        <w:szCs w:val="24"/>
      </w:rPr>
    </w:pPr>
    <w:r>
      <w:rPr>
        <w:rFonts w:ascii="Times New Roman" w:hAnsi="Times New Roman"/>
        <w:bCs/>
        <w:noProof/>
        <w:color w:val="000080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B916F1" wp14:editId="7FB20053">
              <wp:simplePos x="0" y="0"/>
              <wp:positionH relativeFrom="column">
                <wp:posOffset>-99060</wp:posOffset>
              </wp:positionH>
              <wp:positionV relativeFrom="paragraph">
                <wp:posOffset>167640</wp:posOffset>
              </wp:positionV>
              <wp:extent cx="13716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AC10A" id="Line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13.2pt" to="100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" strokecolor="navy" strokeweight="1pt"/>
          </w:pict>
        </mc:Fallback>
      </mc:AlternateContent>
    </w:r>
    <w:r>
      <w:rPr>
        <w:rFonts w:ascii="Times New Roman" w:hAnsi="Times New Roman"/>
        <w:bCs/>
        <w:noProof/>
        <w:color w:val="000080"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37C1E" wp14:editId="687D706D">
              <wp:simplePos x="0" y="0"/>
              <wp:positionH relativeFrom="column">
                <wp:posOffset>4648200</wp:posOffset>
              </wp:positionH>
              <wp:positionV relativeFrom="paragraph">
                <wp:posOffset>167640</wp:posOffset>
              </wp:positionV>
              <wp:extent cx="1371600" cy="0"/>
              <wp:effectExtent l="0" t="0" r="19050" b="1905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5AEA9" id="Lin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3.2pt" to="47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" strokecolor="navy" strokeweight="1pt"/>
          </w:pict>
        </mc:Fallback>
      </mc:AlternateContent>
    </w:r>
    <w:r w:rsidRPr="00AB0CD3">
      <w:rPr>
        <w:rFonts w:ascii="Times New Roman" w:hAnsi="Times New Roman"/>
        <w:bCs/>
        <w:color w:val="000080"/>
        <w:sz w:val="24"/>
        <w:szCs w:val="24"/>
      </w:rPr>
      <w:t>1146 Keyes Avenue</w:t>
    </w:r>
    <w:r>
      <w:rPr>
        <w:rFonts w:ascii="Times New Roman" w:hAnsi="Times New Roman"/>
        <w:bCs/>
        <w:color w:val="000080"/>
        <w:sz w:val="24"/>
        <w:szCs w:val="24"/>
      </w:rPr>
      <w:t xml:space="preserve">, </w:t>
    </w:r>
    <w:r w:rsidRPr="00AB0CD3">
      <w:rPr>
        <w:rFonts w:ascii="Times New Roman" w:hAnsi="Times New Roman"/>
        <w:bCs/>
        <w:color w:val="000080"/>
        <w:sz w:val="24"/>
        <w:szCs w:val="24"/>
      </w:rPr>
      <w:t>Winter Park, Florida 32789</w:t>
    </w:r>
  </w:p>
  <w:p w14:paraId="6C0CF8FE" w14:textId="77777777" w:rsidR="000F4E6F" w:rsidRPr="00AB0CD3" w:rsidRDefault="000F4E6F" w:rsidP="000F4E6F">
    <w:pPr>
      <w:pStyle w:val="Footer"/>
      <w:jc w:val="center"/>
      <w:rPr>
        <w:rFonts w:ascii="Times New Roman" w:hAnsi="Times New Roman"/>
        <w:bCs/>
        <w:color w:val="000080"/>
        <w:sz w:val="24"/>
        <w:szCs w:val="24"/>
      </w:rPr>
    </w:pPr>
    <w:r w:rsidRPr="00AB0CD3">
      <w:rPr>
        <w:rFonts w:ascii="Times New Roman" w:hAnsi="Times New Roman"/>
        <w:bCs/>
        <w:color w:val="000080"/>
        <w:sz w:val="24"/>
        <w:szCs w:val="24"/>
      </w:rPr>
      <w:t>Telephone: 407.678.0977 Telecopy: 407.678.6240</w:t>
    </w:r>
  </w:p>
  <w:p w14:paraId="0C161882" w14:textId="40859BE2" w:rsidR="00147645" w:rsidRPr="00AB0CD3" w:rsidRDefault="00147645" w:rsidP="000F4E6F">
    <w:pPr>
      <w:pStyle w:val="Footer"/>
      <w:rPr>
        <w:rFonts w:ascii="Times New Roman" w:hAnsi="Times New Roman"/>
        <w:bCs/>
        <w:color w:val="0000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D41B7" w14:textId="77777777" w:rsidR="007815C6" w:rsidRDefault="007815C6" w:rsidP="00AB0CD3">
      <w:r>
        <w:separator/>
      </w:r>
    </w:p>
  </w:footnote>
  <w:footnote w:type="continuationSeparator" w:id="0">
    <w:p w14:paraId="4259AD8C" w14:textId="77777777" w:rsidR="007815C6" w:rsidRDefault="007815C6" w:rsidP="00AB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628D3" w14:textId="289FEB37" w:rsidR="00407E9D" w:rsidRPr="00E77245" w:rsidRDefault="00D0121A" w:rsidP="00407E9D">
    <w:pPr>
      <w:tabs>
        <w:tab w:val="left" w:pos="360"/>
        <w:tab w:val="left" w:pos="144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City of </w:t>
    </w:r>
    <w:r w:rsidR="004A60C2">
      <w:rPr>
        <w:rFonts w:ascii="Arial" w:hAnsi="Arial" w:cs="Arial"/>
        <w:b/>
        <w:sz w:val="20"/>
        <w:szCs w:val="20"/>
      </w:rPr>
      <w:t>Dania Beach</w:t>
    </w:r>
    <w:r>
      <w:rPr>
        <w:rFonts w:ascii="Arial" w:hAnsi="Arial" w:cs="Arial"/>
        <w:b/>
        <w:sz w:val="20"/>
        <w:szCs w:val="20"/>
      </w:rPr>
      <w:t>, Florida</w:t>
    </w:r>
  </w:p>
  <w:p w14:paraId="5DE8EB36" w14:textId="77777777" w:rsidR="00407E9D" w:rsidRPr="00E77245" w:rsidRDefault="00407E9D" w:rsidP="00407E9D">
    <w:pPr>
      <w:tabs>
        <w:tab w:val="left" w:pos="360"/>
        <w:tab w:val="left" w:pos="1440"/>
      </w:tabs>
      <w:rPr>
        <w:rFonts w:ascii="Arial" w:hAnsi="Arial" w:cs="Arial"/>
        <w:b/>
        <w:sz w:val="20"/>
        <w:szCs w:val="20"/>
      </w:rPr>
    </w:pPr>
    <w:r w:rsidRPr="00E77245">
      <w:rPr>
        <w:rFonts w:ascii="Arial" w:hAnsi="Arial" w:cs="Arial"/>
        <w:b/>
        <w:sz w:val="20"/>
        <w:szCs w:val="20"/>
      </w:rPr>
      <w:t>Closing Transaction Memorandum</w:t>
    </w:r>
  </w:p>
  <w:p w14:paraId="6C9FB839" w14:textId="05350EB5" w:rsidR="00407E9D" w:rsidRDefault="00407E9D" w:rsidP="00407E9D">
    <w:pPr>
      <w:tabs>
        <w:tab w:val="left" w:pos="360"/>
        <w:tab w:val="left" w:pos="1440"/>
      </w:tabs>
      <w:rPr>
        <w:rFonts w:ascii="Arial" w:hAnsi="Arial" w:cs="Arial"/>
        <w:b/>
        <w:sz w:val="20"/>
        <w:szCs w:val="20"/>
      </w:rPr>
    </w:pPr>
    <w:r w:rsidRPr="00407E9D">
      <w:rPr>
        <w:rFonts w:ascii="Arial" w:hAnsi="Arial" w:cs="Arial"/>
        <w:b/>
        <w:sz w:val="20"/>
        <w:szCs w:val="20"/>
      </w:rPr>
      <w:t>Page</w:t>
    </w:r>
    <w:r>
      <w:rPr>
        <w:rFonts w:ascii="Arial" w:hAnsi="Arial" w:cs="Arial"/>
        <w:b/>
        <w:sz w:val="20"/>
        <w:szCs w:val="20"/>
      </w:rPr>
      <w:t xml:space="preserve"> </w:t>
    </w:r>
    <w:r w:rsidRPr="00407E9D">
      <w:rPr>
        <w:rFonts w:ascii="Arial" w:hAnsi="Arial" w:cs="Arial"/>
        <w:b/>
        <w:sz w:val="20"/>
        <w:szCs w:val="20"/>
      </w:rPr>
      <w:fldChar w:fldCharType="begin"/>
    </w:r>
    <w:r w:rsidRPr="00407E9D">
      <w:rPr>
        <w:rFonts w:ascii="Arial" w:hAnsi="Arial" w:cs="Arial"/>
        <w:b/>
        <w:sz w:val="20"/>
        <w:szCs w:val="20"/>
      </w:rPr>
      <w:instrText xml:space="preserve"> PAGE   \* MERGEFORMAT </w:instrText>
    </w:r>
    <w:r w:rsidRPr="00407E9D">
      <w:rPr>
        <w:rFonts w:ascii="Arial" w:hAnsi="Arial" w:cs="Arial"/>
        <w:b/>
        <w:sz w:val="20"/>
        <w:szCs w:val="20"/>
      </w:rPr>
      <w:fldChar w:fldCharType="separate"/>
    </w:r>
    <w:r w:rsidR="0028050F">
      <w:rPr>
        <w:rFonts w:ascii="Arial" w:hAnsi="Arial" w:cs="Arial"/>
        <w:b/>
        <w:noProof/>
        <w:sz w:val="20"/>
        <w:szCs w:val="20"/>
      </w:rPr>
      <w:t>5</w:t>
    </w:r>
    <w:r w:rsidRPr="00407E9D">
      <w:rPr>
        <w:rFonts w:ascii="Arial" w:hAnsi="Arial" w:cs="Arial"/>
        <w:b/>
        <w:sz w:val="20"/>
        <w:szCs w:val="20"/>
      </w:rPr>
      <w:fldChar w:fldCharType="end"/>
    </w:r>
  </w:p>
  <w:p w14:paraId="70A0D879" w14:textId="77777777" w:rsidR="00407E9D" w:rsidRPr="00407E9D" w:rsidRDefault="00407E9D" w:rsidP="00407E9D">
    <w:pPr>
      <w:tabs>
        <w:tab w:val="left" w:pos="360"/>
        <w:tab w:val="left" w:pos="1440"/>
      </w:tabs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6187F" w14:textId="77777777" w:rsidR="00147645" w:rsidRDefault="00147645" w:rsidP="0014764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C161887" wp14:editId="0C161888">
          <wp:simplePos x="0" y="0"/>
          <wp:positionH relativeFrom="margin">
            <wp:posOffset>2628900</wp:posOffset>
          </wp:positionH>
          <wp:positionV relativeFrom="paragraph">
            <wp:posOffset>-224790</wp:posOffset>
          </wp:positionV>
          <wp:extent cx="666750" cy="817245"/>
          <wp:effectExtent l="0" t="0" r="0" b="1905"/>
          <wp:wrapTight wrapText="bothSides">
            <wp:wrapPolygon edited="0">
              <wp:start x="0" y="0"/>
              <wp:lineTo x="0" y="21147"/>
              <wp:lineTo x="20983" y="21147"/>
              <wp:lineTo x="20983" y="0"/>
              <wp:lineTo x="0" y="0"/>
            </wp:wrapPolygon>
          </wp:wrapTight>
          <wp:docPr id="12" name="Picture 12" descr="new_DA_logo2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_DA_logo2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161889" wp14:editId="0C16188A">
              <wp:simplePos x="0" y="0"/>
              <wp:positionH relativeFrom="column">
                <wp:posOffset>-914400</wp:posOffset>
              </wp:positionH>
              <wp:positionV relativeFrom="paragraph">
                <wp:posOffset>228600</wp:posOffset>
              </wp:positionV>
              <wp:extent cx="8001000" cy="1104900"/>
              <wp:effectExtent l="0" t="0" r="0" b="0"/>
              <wp:wrapSquare wrapText="lef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61895" w14:textId="77777777" w:rsidR="00147645" w:rsidRDefault="00147645" w:rsidP="00147645">
                          <w:pPr>
                            <w:rPr>
                              <w:color w:val="000080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000080"/>
                              <w:sz w:val="48"/>
                              <w:szCs w:val="48"/>
                            </w:rPr>
                            <w:t xml:space="preserve">                   </w:t>
                          </w:r>
                        </w:p>
                        <w:p w14:paraId="0C161896" w14:textId="77777777" w:rsidR="00147645" w:rsidRPr="00AB0CD3" w:rsidRDefault="00147645" w:rsidP="00147645">
                          <w:pPr>
                            <w:jc w:val="center"/>
                            <w:rPr>
                              <w:rFonts w:ascii="Times New Roman" w:hAnsi="Times New Roman"/>
                              <w:color w:val="000080"/>
                              <w:sz w:val="52"/>
                              <w:szCs w:val="52"/>
                            </w:rPr>
                          </w:pPr>
                          <w:r w:rsidRPr="00AB0CD3">
                            <w:rPr>
                              <w:rFonts w:ascii="Times New Roman" w:hAnsi="Times New Roman"/>
                              <w:color w:val="000080"/>
                              <w:sz w:val="52"/>
                              <w:szCs w:val="52"/>
                            </w:rPr>
                            <w:t>Dunlap &amp; Associates, Inc.</w:t>
                          </w:r>
                        </w:p>
                        <w:p w14:paraId="0C161897" w14:textId="77777777" w:rsidR="00147645" w:rsidRPr="00AB0CD3" w:rsidRDefault="00147645" w:rsidP="00147645">
                          <w:pPr>
                            <w:jc w:val="center"/>
                            <w:rPr>
                              <w:rFonts w:ascii="Times New Roman" w:hAnsi="Times New Roman"/>
                              <w:color w:val="000080"/>
                              <w:sz w:val="48"/>
                              <w:szCs w:val="48"/>
                            </w:rPr>
                          </w:pPr>
                          <w:r w:rsidRPr="00AB0CD3">
                            <w:rPr>
                              <w:rFonts w:ascii="Times New Roman" w:hAnsi="Times New Roman"/>
                              <w:bCs/>
                              <w:color w:val="000080"/>
                              <w:sz w:val="28"/>
                              <w:szCs w:val="28"/>
                            </w:rPr>
                            <w:t>Financial Consultants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618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in;margin-top:18pt;width:630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" filled="f" stroked="f" strokecolor="navy" strokeweight="6pt">
              <v:textbox>
                <w:txbxContent>
                  <w:p w14:paraId="0C161895" w14:textId="77777777" w:rsidR="00147645" w:rsidRDefault="00147645" w:rsidP="00147645">
                    <w:pPr>
                      <w:rPr>
                        <w:color w:val="000080"/>
                        <w:sz w:val="48"/>
                        <w:szCs w:val="48"/>
                      </w:rPr>
                    </w:pPr>
                    <w:r>
                      <w:rPr>
                        <w:color w:val="000080"/>
                        <w:sz w:val="48"/>
                        <w:szCs w:val="48"/>
                      </w:rPr>
                      <w:t xml:space="preserve">                   </w:t>
                    </w:r>
                  </w:p>
                  <w:p w14:paraId="0C161896" w14:textId="77777777" w:rsidR="00147645" w:rsidRPr="00AB0CD3" w:rsidRDefault="00147645" w:rsidP="00147645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52"/>
                        <w:szCs w:val="52"/>
                      </w:rPr>
                    </w:pPr>
                    <w:r w:rsidRPr="00AB0CD3">
                      <w:rPr>
                        <w:rFonts w:ascii="Times New Roman" w:hAnsi="Times New Roman"/>
                        <w:color w:val="000080"/>
                        <w:sz w:val="52"/>
                        <w:szCs w:val="52"/>
                      </w:rPr>
                      <w:t>Dunlap &amp; Associates, Inc.</w:t>
                    </w:r>
                  </w:p>
                  <w:p w14:paraId="0C161897" w14:textId="77777777" w:rsidR="00147645" w:rsidRPr="00AB0CD3" w:rsidRDefault="00147645" w:rsidP="00147645">
                    <w:pPr>
                      <w:jc w:val="center"/>
                      <w:rPr>
                        <w:rFonts w:ascii="Times New Roman" w:hAnsi="Times New Roman"/>
                        <w:color w:val="000080"/>
                        <w:sz w:val="48"/>
                        <w:szCs w:val="48"/>
                      </w:rPr>
                    </w:pPr>
                    <w:r w:rsidRPr="00AB0CD3">
                      <w:rPr>
                        <w:rFonts w:ascii="Times New Roman" w:hAnsi="Times New Roman"/>
                        <w:bCs/>
                        <w:color w:val="000080"/>
                        <w:sz w:val="28"/>
                        <w:szCs w:val="28"/>
                      </w:rPr>
                      <w:t>Financial Consultants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16188B" wp14:editId="0C16188C">
              <wp:simplePos x="0" y="0"/>
              <wp:positionH relativeFrom="column">
                <wp:posOffset>-11430</wp:posOffset>
              </wp:positionH>
              <wp:positionV relativeFrom="paragraph">
                <wp:posOffset>231140</wp:posOffset>
              </wp:positionV>
              <wp:extent cx="2400300" cy="0"/>
              <wp:effectExtent l="7620" t="12065" r="11430" b="6985"/>
              <wp:wrapSquare wrapText="left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00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CA5A6" id="Line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8.2pt" to="188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" strokecolor="navy" strokeweight="1pt">
              <w10:wrap type="square" side="lef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16188D" wp14:editId="0C16188E">
              <wp:simplePos x="0" y="0"/>
              <wp:positionH relativeFrom="column">
                <wp:posOffset>3480435</wp:posOffset>
              </wp:positionH>
              <wp:positionV relativeFrom="paragraph">
                <wp:posOffset>231140</wp:posOffset>
              </wp:positionV>
              <wp:extent cx="2400300" cy="0"/>
              <wp:effectExtent l="13335" t="12065" r="15240" b="6985"/>
              <wp:wrapSquare wrapText="left"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00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22A5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18.2pt" to="463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" strokecolor="navy" strokeweight="1pt">
              <w10:wrap type="square" side="lef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6188F" wp14:editId="0C161890">
              <wp:simplePos x="0" y="0"/>
              <wp:positionH relativeFrom="column">
                <wp:posOffset>-915035</wp:posOffset>
              </wp:positionH>
              <wp:positionV relativeFrom="paragraph">
                <wp:posOffset>-340360</wp:posOffset>
              </wp:positionV>
              <wp:extent cx="7835265" cy="262255"/>
              <wp:effectExtent l="0" t="2540" r="4445" b="2540"/>
              <wp:wrapSquare wrapText="left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26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61898" w14:textId="77777777" w:rsidR="00147645" w:rsidRDefault="00147645" w:rsidP="0014764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6188F" id="Text Box 2" o:spid="_x0000_s1027" type="#_x0000_t202" style="position:absolute;left:0;text-align:left;margin-left:-72.05pt;margin-top:-26.8pt;width:616.9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" filled="f" stroked="f" strokecolor="navy" strokeweight="6pt">
              <v:textbox style="mso-fit-shape-to-text:t">
                <w:txbxContent>
                  <w:p w14:paraId="0C161898" w14:textId="77777777" w:rsidR="00147645" w:rsidRDefault="00147645" w:rsidP="00147645">
                    <w:pPr>
                      <w:jc w:val="center"/>
                    </w:pPr>
                  </w:p>
                </w:txbxContent>
              </v:textbox>
              <w10:wrap type="square" side="left"/>
            </v:shape>
          </w:pict>
        </mc:Fallback>
      </mc:AlternateContent>
    </w:r>
  </w:p>
  <w:p w14:paraId="0C161880" w14:textId="77777777" w:rsidR="00147645" w:rsidRDefault="00147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FE636E8"/>
    <w:lvl w:ilvl="0" w:tplc="F8CC70E8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cs="Times New Roman" w:hint="eastAsia"/>
        <w:sz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3190A79"/>
    <w:multiLevelType w:val="hybridMultilevel"/>
    <w:tmpl w:val="007265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F230F"/>
    <w:multiLevelType w:val="hybridMultilevel"/>
    <w:tmpl w:val="E17264F6"/>
    <w:lvl w:ilvl="0" w:tplc="AF88A60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395FBB"/>
    <w:multiLevelType w:val="hybridMultilevel"/>
    <w:tmpl w:val="FBEC32CE"/>
    <w:lvl w:ilvl="0" w:tplc="A7969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15D"/>
    <w:multiLevelType w:val="hybridMultilevel"/>
    <w:tmpl w:val="387072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3E2CF1"/>
    <w:multiLevelType w:val="hybridMultilevel"/>
    <w:tmpl w:val="E25227D4"/>
    <w:lvl w:ilvl="0" w:tplc="13ECA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C6E43"/>
    <w:multiLevelType w:val="hybridMultilevel"/>
    <w:tmpl w:val="AF748C86"/>
    <w:lvl w:ilvl="0" w:tplc="8C3A10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63141"/>
    <w:multiLevelType w:val="hybridMultilevel"/>
    <w:tmpl w:val="2A3C94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4C5A1A"/>
    <w:multiLevelType w:val="hybridMultilevel"/>
    <w:tmpl w:val="A20E98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F37A3B"/>
    <w:multiLevelType w:val="hybridMultilevel"/>
    <w:tmpl w:val="D21402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0349"/>
    <w:multiLevelType w:val="hybridMultilevel"/>
    <w:tmpl w:val="7BC4A6B2"/>
    <w:lvl w:ilvl="0" w:tplc="BB541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A1425"/>
    <w:multiLevelType w:val="hybridMultilevel"/>
    <w:tmpl w:val="2794A98E"/>
    <w:lvl w:ilvl="0" w:tplc="0D605A56">
      <w:start w:val="1"/>
      <w:numFmt w:val="decimal"/>
      <w:lvlText w:val="(%1)"/>
      <w:lvlJc w:val="left"/>
      <w:pPr>
        <w:ind w:left="225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 w15:restartNumberingAfterBreak="0">
    <w:nsid w:val="4AB0772D"/>
    <w:multiLevelType w:val="hybridMultilevel"/>
    <w:tmpl w:val="A4C836B4"/>
    <w:lvl w:ilvl="0" w:tplc="2C729646">
      <w:start w:val="1"/>
      <w:numFmt w:val="decimal"/>
      <w:lvlText w:val="(%1)"/>
      <w:lvlJc w:val="left"/>
      <w:pPr>
        <w:ind w:left="225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4EE85E33"/>
    <w:multiLevelType w:val="hybridMultilevel"/>
    <w:tmpl w:val="87FE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5036"/>
    <w:multiLevelType w:val="hybridMultilevel"/>
    <w:tmpl w:val="FF82AB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7B7F3A"/>
    <w:multiLevelType w:val="hybridMultilevel"/>
    <w:tmpl w:val="FCB8D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20FCB"/>
    <w:multiLevelType w:val="hybridMultilevel"/>
    <w:tmpl w:val="CE46E7A0"/>
    <w:lvl w:ilvl="0" w:tplc="307AF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B20485"/>
    <w:multiLevelType w:val="hybridMultilevel"/>
    <w:tmpl w:val="81562B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762339"/>
    <w:multiLevelType w:val="hybridMultilevel"/>
    <w:tmpl w:val="81562B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B23E4"/>
    <w:multiLevelType w:val="hybridMultilevel"/>
    <w:tmpl w:val="81562B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A30517"/>
    <w:multiLevelType w:val="hybridMultilevel"/>
    <w:tmpl w:val="5BBA58A0"/>
    <w:lvl w:ilvl="0" w:tplc="AA202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26BB0"/>
    <w:multiLevelType w:val="hybridMultilevel"/>
    <w:tmpl w:val="738C29F0"/>
    <w:lvl w:ilvl="0" w:tplc="30AC908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7664D1"/>
    <w:multiLevelType w:val="hybridMultilevel"/>
    <w:tmpl w:val="3D8C9F58"/>
    <w:lvl w:ilvl="0" w:tplc="06A2B2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4FAB"/>
    <w:multiLevelType w:val="hybridMultilevel"/>
    <w:tmpl w:val="1AD47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14"/>
  </w:num>
  <w:num w:numId="7">
    <w:abstractNumId w:val="3"/>
  </w:num>
  <w:num w:numId="8">
    <w:abstractNumId w:val="8"/>
  </w:num>
  <w:num w:numId="9">
    <w:abstractNumId w:val="20"/>
  </w:num>
  <w:num w:numId="10">
    <w:abstractNumId w:val="5"/>
  </w:num>
  <w:num w:numId="11">
    <w:abstractNumId w:val="23"/>
  </w:num>
  <w:num w:numId="12">
    <w:abstractNumId w:val="16"/>
  </w:num>
  <w:num w:numId="13">
    <w:abstractNumId w:val="13"/>
  </w:num>
  <w:num w:numId="14">
    <w:abstractNumId w:val="0"/>
  </w:num>
  <w:num w:numId="15">
    <w:abstractNumId w:val="19"/>
  </w:num>
  <w:num w:numId="16">
    <w:abstractNumId w:val="22"/>
  </w:num>
  <w:num w:numId="17">
    <w:abstractNumId w:val="2"/>
  </w:num>
  <w:num w:numId="18">
    <w:abstractNumId w:val="21"/>
  </w:num>
  <w:num w:numId="19">
    <w:abstractNumId w:val="7"/>
  </w:num>
  <w:num w:numId="20">
    <w:abstractNumId w:val="18"/>
  </w:num>
  <w:num w:numId="21">
    <w:abstractNumId w:val="17"/>
  </w:num>
  <w:num w:numId="22">
    <w:abstractNumId w:val="6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D3"/>
    <w:rsid w:val="00011AFF"/>
    <w:rsid w:val="000167E5"/>
    <w:rsid w:val="000410B7"/>
    <w:rsid w:val="000D40AB"/>
    <w:rsid w:val="000D50DC"/>
    <w:rsid w:val="000D6235"/>
    <w:rsid w:val="000E2DB0"/>
    <w:rsid w:val="000E3404"/>
    <w:rsid w:val="000E4022"/>
    <w:rsid w:val="000E697B"/>
    <w:rsid w:val="000F4E6F"/>
    <w:rsid w:val="00102CBC"/>
    <w:rsid w:val="00136967"/>
    <w:rsid w:val="00137F27"/>
    <w:rsid w:val="00147645"/>
    <w:rsid w:val="00152EB8"/>
    <w:rsid w:val="00163A7E"/>
    <w:rsid w:val="00180220"/>
    <w:rsid w:val="00184828"/>
    <w:rsid w:val="00184E34"/>
    <w:rsid w:val="001A4BB8"/>
    <w:rsid w:val="001C4D46"/>
    <w:rsid w:val="001C74D5"/>
    <w:rsid w:val="001D0386"/>
    <w:rsid w:val="001E454F"/>
    <w:rsid w:val="001F5C34"/>
    <w:rsid w:val="00205B89"/>
    <w:rsid w:val="00207A8B"/>
    <w:rsid w:val="00213647"/>
    <w:rsid w:val="00225A29"/>
    <w:rsid w:val="0028050F"/>
    <w:rsid w:val="00286E79"/>
    <w:rsid w:val="00293CE1"/>
    <w:rsid w:val="002A0F00"/>
    <w:rsid w:val="002B0214"/>
    <w:rsid w:val="002D7FEA"/>
    <w:rsid w:val="002F0872"/>
    <w:rsid w:val="00301A17"/>
    <w:rsid w:val="00314160"/>
    <w:rsid w:val="00323EF4"/>
    <w:rsid w:val="00365762"/>
    <w:rsid w:val="003C3520"/>
    <w:rsid w:val="003C4BEA"/>
    <w:rsid w:val="003D4162"/>
    <w:rsid w:val="003D50F2"/>
    <w:rsid w:val="003E0B8A"/>
    <w:rsid w:val="00407E9D"/>
    <w:rsid w:val="00447915"/>
    <w:rsid w:val="004633FA"/>
    <w:rsid w:val="004740F3"/>
    <w:rsid w:val="0047603F"/>
    <w:rsid w:val="004769EF"/>
    <w:rsid w:val="00493BB4"/>
    <w:rsid w:val="004A1BF3"/>
    <w:rsid w:val="004A60C2"/>
    <w:rsid w:val="004B1ED4"/>
    <w:rsid w:val="004C0407"/>
    <w:rsid w:val="004E1387"/>
    <w:rsid w:val="005145CE"/>
    <w:rsid w:val="005262F8"/>
    <w:rsid w:val="005308B0"/>
    <w:rsid w:val="00547479"/>
    <w:rsid w:val="00586057"/>
    <w:rsid w:val="00592676"/>
    <w:rsid w:val="005A7214"/>
    <w:rsid w:val="005C6788"/>
    <w:rsid w:val="005E33A2"/>
    <w:rsid w:val="00614B4A"/>
    <w:rsid w:val="00645DDA"/>
    <w:rsid w:val="00661AC7"/>
    <w:rsid w:val="00661E3C"/>
    <w:rsid w:val="00670BC9"/>
    <w:rsid w:val="0067115F"/>
    <w:rsid w:val="00674512"/>
    <w:rsid w:val="00677BF9"/>
    <w:rsid w:val="00686BB5"/>
    <w:rsid w:val="006A2F63"/>
    <w:rsid w:val="006C57E9"/>
    <w:rsid w:val="006E32B9"/>
    <w:rsid w:val="006F1303"/>
    <w:rsid w:val="00743600"/>
    <w:rsid w:val="00751F40"/>
    <w:rsid w:val="0076144B"/>
    <w:rsid w:val="00765C64"/>
    <w:rsid w:val="00775EFF"/>
    <w:rsid w:val="00780437"/>
    <w:rsid w:val="007815C6"/>
    <w:rsid w:val="0079045A"/>
    <w:rsid w:val="007A151C"/>
    <w:rsid w:val="007C397A"/>
    <w:rsid w:val="007C4C63"/>
    <w:rsid w:val="007D0074"/>
    <w:rsid w:val="007D0BE6"/>
    <w:rsid w:val="007D632D"/>
    <w:rsid w:val="007D7707"/>
    <w:rsid w:val="007E28AC"/>
    <w:rsid w:val="007E7D58"/>
    <w:rsid w:val="008223FB"/>
    <w:rsid w:val="00825D07"/>
    <w:rsid w:val="00830A70"/>
    <w:rsid w:val="00837CF2"/>
    <w:rsid w:val="00861194"/>
    <w:rsid w:val="00874BC6"/>
    <w:rsid w:val="00875B1C"/>
    <w:rsid w:val="00876D9B"/>
    <w:rsid w:val="008A605C"/>
    <w:rsid w:val="008D7944"/>
    <w:rsid w:val="008E71F0"/>
    <w:rsid w:val="008F3531"/>
    <w:rsid w:val="00910C83"/>
    <w:rsid w:val="0094264B"/>
    <w:rsid w:val="009855F2"/>
    <w:rsid w:val="0099124F"/>
    <w:rsid w:val="00996D5A"/>
    <w:rsid w:val="009A07AF"/>
    <w:rsid w:val="009B0A85"/>
    <w:rsid w:val="009D1ED1"/>
    <w:rsid w:val="00A20ABE"/>
    <w:rsid w:val="00A248F8"/>
    <w:rsid w:val="00A46174"/>
    <w:rsid w:val="00A51D56"/>
    <w:rsid w:val="00A602DF"/>
    <w:rsid w:val="00A60FE7"/>
    <w:rsid w:val="00A6379B"/>
    <w:rsid w:val="00A948FB"/>
    <w:rsid w:val="00AA3AB2"/>
    <w:rsid w:val="00AB0CD3"/>
    <w:rsid w:val="00AC75BF"/>
    <w:rsid w:val="00AD4513"/>
    <w:rsid w:val="00AD5E3C"/>
    <w:rsid w:val="00B44BBA"/>
    <w:rsid w:val="00B721D3"/>
    <w:rsid w:val="00B87F35"/>
    <w:rsid w:val="00B967D8"/>
    <w:rsid w:val="00BC7B12"/>
    <w:rsid w:val="00BE0AE2"/>
    <w:rsid w:val="00BE16C6"/>
    <w:rsid w:val="00BF34FF"/>
    <w:rsid w:val="00C049F7"/>
    <w:rsid w:val="00C25485"/>
    <w:rsid w:val="00C3008B"/>
    <w:rsid w:val="00C4090B"/>
    <w:rsid w:val="00C4528C"/>
    <w:rsid w:val="00C74D33"/>
    <w:rsid w:val="00C86E61"/>
    <w:rsid w:val="00CB6CE6"/>
    <w:rsid w:val="00CD0E69"/>
    <w:rsid w:val="00CE01B1"/>
    <w:rsid w:val="00D0121A"/>
    <w:rsid w:val="00D0624A"/>
    <w:rsid w:val="00D144F3"/>
    <w:rsid w:val="00D22574"/>
    <w:rsid w:val="00D354F7"/>
    <w:rsid w:val="00D3594A"/>
    <w:rsid w:val="00D45014"/>
    <w:rsid w:val="00D953E5"/>
    <w:rsid w:val="00DA49D1"/>
    <w:rsid w:val="00DA6B4F"/>
    <w:rsid w:val="00DB5BC3"/>
    <w:rsid w:val="00DB7DF5"/>
    <w:rsid w:val="00DD29DF"/>
    <w:rsid w:val="00DF7672"/>
    <w:rsid w:val="00E0382C"/>
    <w:rsid w:val="00E12AAE"/>
    <w:rsid w:val="00E441D9"/>
    <w:rsid w:val="00E51E96"/>
    <w:rsid w:val="00E55813"/>
    <w:rsid w:val="00E77245"/>
    <w:rsid w:val="00E832B3"/>
    <w:rsid w:val="00E93181"/>
    <w:rsid w:val="00EA16CF"/>
    <w:rsid w:val="00ED1BD0"/>
    <w:rsid w:val="00EF3C4D"/>
    <w:rsid w:val="00F009F0"/>
    <w:rsid w:val="00F0744E"/>
    <w:rsid w:val="00F14ABE"/>
    <w:rsid w:val="00F40682"/>
    <w:rsid w:val="00F51775"/>
    <w:rsid w:val="00F67AE0"/>
    <w:rsid w:val="00F70BD4"/>
    <w:rsid w:val="00F929B6"/>
    <w:rsid w:val="00F92D36"/>
    <w:rsid w:val="00F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C1617D3"/>
  <w15:docId w15:val="{C3DBF3C1-6462-4946-B217-222B1C21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F2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CD3"/>
  </w:style>
  <w:style w:type="paragraph" w:styleId="Footer">
    <w:name w:val="footer"/>
    <w:basedOn w:val="Normal"/>
    <w:link w:val="FooterChar"/>
    <w:uiPriority w:val="99"/>
    <w:unhideWhenUsed/>
    <w:rsid w:val="00AB0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CD3"/>
  </w:style>
  <w:style w:type="paragraph" w:styleId="ListParagraph">
    <w:name w:val="List Paragraph"/>
    <w:basedOn w:val="Normal"/>
    <w:uiPriority w:val="34"/>
    <w:qFormat/>
    <w:rsid w:val="00B967D8"/>
    <w:pPr>
      <w:spacing w:after="200" w:line="276" w:lineRule="auto"/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6174"/>
    <w:rPr>
      <w:color w:val="0000FF" w:themeColor="hyperlink"/>
      <w:u w:val="single"/>
    </w:rPr>
  </w:style>
  <w:style w:type="character" w:customStyle="1" w:styleId="DeltaViewInsertion">
    <w:name w:val="DeltaView Insertion"/>
    <w:rsid w:val="00D22574"/>
    <w:rPr>
      <w:b/>
      <w:color w:val="191919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034F2866D9E4E983B86D473C99043" ma:contentTypeVersion="2" ma:contentTypeDescription="Create a new document." ma:contentTypeScope="" ma:versionID="ccd50e190fc464cf4e654c83ffb4f925">
  <xsd:schema xmlns:xsd="http://www.w3.org/2001/XMLSchema" xmlns:xs="http://www.w3.org/2001/XMLSchema" xmlns:p="http://schemas.microsoft.com/office/2006/metadata/properties" xmlns:ns2="d2be8610-c03e-4e3c-9ea5-7cf99c2ef695" targetNamespace="http://schemas.microsoft.com/office/2006/metadata/properties" ma:root="true" ma:fieldsID="3e2ca22b856b86922ff217a1af394335" ns2:_="">
    <xsd:import namespace="d2be8610-c03e-4e3c-9ea5-7cf99c2ef6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8610-c03e-4e3c-9ea5-7cf99c2ef6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4B3E8-9BEC-4780-8EF3-D6FCD1832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8610-c03e-4e3c-9ea5-7cf99c2ef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72586-5348-4CED-B560-5D588CE6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F29DE-93EB-48F8-847B-ED2D96BAC3C5}">
  <ds:schemaRefs>
    <ds:schemaRef ds:uri="http://purl.org/dc/elements/1.1/"/>
    <ds:schemaRef ds:uri="http://schemas.microsoft.com/office/2006/documentManagement/types"/>
    <ds:schemaRef ds:uri="http://purl.org/dc/terms/"/>
    <ds:schemaRef ds:uri="d2be8610-c03e-4e3c-9ea5-7cf99c2ef69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Kelly Ryman</cp:lastModifiedBy>
  <cp:revision>4</cp:revision>
  <cp:lastPrinted>2015-07-01T20:53:00Z</cp:lastPrinted>
  <dcterms:created xsi:type="dcterms:W3CDTF">2016-03-22T14:08:00Z</dcterms:created>
  <dcterms:modified xsi:type="dcterms:W3CDTF">2016-03-24T14:27:00Z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0x0101009B2034F2866D9E4E983B86D473C99043</vt:lpwstr>
  </property>
</Properties>
</file>